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C84FC" w14:textId="77777777" w:rsidR="00F0098B" w:rsidRPr="00A33CA0" w:rsidRDefault="00F0098B" w:rsidP="00F0098B">
      <w:pPr>
        <w:spacing w:line="240" w:lineRule="auto"/>
        <w:jc w:val="center"/>
        <w:rPr>
          <w:bCs/>
          <w:color w:val="auto"/>
          <w:sz w:val="24"/>
          <w:szCs w:val="24"/>
        </w:rPr>
      </w:pPr>
      <w:r w:rsidRPr="00A33CA0">
        <w:rPr>
          <w:noProof/>
          <w:color w:val="auto"/>
          <w:sz w:val="24"/>
          <w:szCs w:val="24"/>
        </w:rPr>
        <w:drawing>
          <wp:inline distT="0" distB="0" distL="0" distR="0" wp14:anchorId="27438D91" wp14:editId="659ACCFD">
            <wp:extent cx="590550"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590550" cy="590550"/>
                    </a:xfrm>
                    <a:prstGeom prst="rect">
                      <a:avLst/>
                    </a:prstGeom>
                    <a:noFill/>
                    <a:ln w="9525">
                      <a:noFill/>
                      <a:miter lim="800000"/>
                      <a:headEnd/>
                      <a:tailEnd/>
                    </a:ln>
                  </pic:spPr>
                </pic:pic>
              </a:graphicData>
            </a:graphic>
          </wp:inline>
        </w:drawing>
      </w:r>
    </w:p>
    <w:p w14:paraId="14669B34" w14:textId="77777777" w:rsidR="00F0098B" w:rsidRPr="00A33CA0" w:rsidRDefault="00F0098B" w:rsidP="00F0098B">
      <w:pPr>
        <w:spacing w:line="240" w:lineRule="auto"/>
        <w:jc w:val="center"/>
        <w:rPr>
          <w:rFonts w:eastAsia="Calibri"/>
          <w:color w:val="auto"/>
          <w:sz w:val="28"/>
          <w:szCs w:val="28"/>
        </w:rPr>
      </w:pPr>
      <w:r w:rsidRPr="00A33CA0">
        <w:rPr>
          <w:rFonts w:eastAsia="Calibri"/>
          <w:color w:val="auto"/>
          <w:sz w:val="28"/>
          <w:szCs w:val="28"/>
        </w:rPr>
        <w:t xml:space="preserve">МИНИСТЕРСТВО </w:t>
      </w:r>
      <w:r>
        <w:rPr>
          <w:rFonts w:eastAsia="Calibri"/>
          <w:color w:val="auto"/>
          <w:sz w:val="28"/>
          <w:szCs w:val="28"/>
        </w:rPr>
        <w:t>НАУКИ</w:t>
      </w:r>
      <w:r w:rsidRPr="00A33CA0">
        <w:rPr>
          <w:rFonts w:eastAsia="Calibri"/>
          <w:color w:val="auto"/>
          <w:sz w:val="28"/>
          <w:szCs w:val="28"/>
        </w:rPr>
        <w:t xml:space="preserve"> И </w:t>
      </w:r>
      <w:r>
        <w:rPr>
          <w:rFonts w:eastAsia="Calibri"/>
          <w:color w:val="auto"/>
          <w:sz w:val="28"/>
          <w:szCs w:val="28"/>
        </w:rPr>
        <w:t>ВЫСШЕГО ОБРАЗОВАНИЯ</w:t>
      </w:r>
      <w:r w:rsidRPr="00A33CA0">
        <w:rPr>
          <w:rFonts w:eastAsia="Calibri"/>
          <w:color w:val="auto"/>
          <w:sz w:val="28"/>
          <w:szCs w:val="28"/>
        </w:rPr>
        <w:t xml:space="preserve"> РОССИЙСКОЙ ФЕДЕРАЦИИ</w:t>
      </w:r>
    </w:p>
    <w:p w14:paraId="3F5CE3B2" w14:textId="77777777" w:rsidR="00F0098B" w:rsidRPr="00A33CA0" w:rsidRDefault="00F0098B" w:rsidP="00F0098B">
      <w:pPr>
        <w:spacing w:line="240" w:lineRule="auto"/>
        <w:ind w:right="-6"/>
        <w:jc w:val="center"/>
        <w:rPr>
          <w:rFonts w:eastAsia="Calibri"/>
          <w:b/>
          <w:bCs/>
          <w:color w:val="auto"/>
          <w:sz w:val="28"/>
          <w:szCs w:val="28"/>
        </w:rPr>
      </w:pPr>
      <w:r w:rsidRPr="00A33CA0">
        <w:rPr>
          <w:rFonts w:eastAsia="Calibri"/>
          <w:b/>
          <w:bCs/>
          <w:color w:val="auto"/>
          <w:sz w:val="28"/>
          <w:szCs w:val="28"/>
        </w:rPr>
        <w:t>ФЕДЕРАЛЬНОЕ ГОСУДАРСТВЕННОЕ БЮДЖЕТНОЕ</w:t>
      </w:r>
    </w:p>
    <w:p w14:paraId="6997FA47" w14:textId="77777777" w:rsidR="00F0098B" w:rsidRPr="00A33CA0" w:rsidRDefault="00F0098B" w:rsidP="00F0098B">
      <w:pPr>
        <w:spacing w:line="240" w:lineRule="auto"/>
        <w:ind w:right="-6"/>
        <w:jc w:val="center"/>
        <w:rPr>
          <w:rFonts w:eastAsia="Calibri"/>
          <w:b/>
          <w:bCs/>
          <w:color w:val="auto"/>
          <w:sz w:val="28"/>
          <w:szCs w:val="28"/>
        </w:rPr>
      </w:pPr>
      <w:r w:rsidRPr="00A33CA0">
        <w:rPr>
          <w:rFonts w:eastAsia="Calibri"/>
          <w:b/>
          <w:bCs/>
          <w:color w:val="auto"/>
          <w:sz w:val="28"/>
          <w:szCs w:val="28"/>
        </w:rPr>
        <w:t>ОБРАЗОВАТЕЛЬНОЕ УЧРЕЖДЕНИЕ ВЫСШЕГО ОБРАЗОВАНИЯ</w:t>
      </w:r>
      <w:r w:rsidRPr="00A33CA0">
        <w:rPr>
          <w:rFonts w:eastAsia="Calibri"/>
          <w:b/>
          <w:bCs/>
          <w:color w:val="auto"/>
          <w:sz w:val="28"/>
          <w:szCs w:val="28"/>
        </w:rPr>
        <w:br/>
        <w:t>«ДОНСКОЙ ГОСУДАРСТВЕННЫЙ ТЕХНИЧЕСКИЙ УНИВЕРСИТЕТ»</w:t>
      </w:r>
    </w:p>
    <w:p w14:paraId="0669751A" w14:textId="77777777" w:rsidR="00F0098B" w:rsidRPr="00A33CA0" w:rsidRDefault="00F0098B" w:rsidP="00F0098B">
      <w:pPr>
        <w:spacing w:line="240" w:lineRule="auto"/>
        <w:rPr>
          <w:rFonts w:eastAsiaTheme="minorHAnsi"/>
          <w:color w:val="auto"/>
          <w:sz w:val="28"/>
          <w:szCs w:val="28"/>
          <w:lang w:eastAsia="en-US"/>
        </w:rPr>
      </w:pPr>
    </w:p>
    <w:p w14:paraId="16BE0ADD" w14:textId="77777777" w:rsidR="00F0098B" w:rsidRPr="00A33CA0" w:rsidRDefault="00F0098B" w:rsidP="00F0098B">
      <w:pPr>
        <w:spacing w:line="240" w:lineRule="auto"/>
        <w:rPr>
          <w:color w:val="auto"/>
          <w:sz w:val="28"/>
          <w:szCs w:val="28"/>
        </w:rPr>
      </w:pPr>
    </w:p>
    <w:p w14:paraId="13B37E67" w14:textId="77777777" w:rsidR="00F0098B" w:rsidRPr="00A33CA0" w:rsidRDefault="00F0098B" w:rsidP="00F0098B">
      <w:pPr>
        <w:spacing w:line="240" w:lineRule="auto"/>
        <w:rPr>
          <w:color w:val="auto"/>
          <w:sz w:val="28"/>
          <w:szCs w:val="28"/>
        </w:rPr>
      </w:pPr>
    </w:p>
    <w:p w14:paraId="6804FF25" w14:textId="77777777" w:rsidR="00F0098B" w:rsidRPr="00A33CA0" w:rsidRDefault="00F0098B" w:rsidP="00F0098B">
      <w:pPr>
        <w:spacing w:line="240" w:lineRule="auto"/>
        <w:rPr>
          <w:color w:val="auto"/>
          <w:sz w:val="28"/>
          <w:szCs w:val="28"/>
        </w:rPr>
      </w:pPr>
    </w:p>
    <w:p w14:paraId="22BD2475" w14:textId="77777777" w:rsidR="00F0098B" w:rsidRPr="00A33CA0" w:rsidRDefault="00F0098B" w:rsidP="00F0098B">
      <w:pPr>
        <w:spacing w:line="240" w:lineRule="auto"/>
        <w:rPr>
          <w:color w:val="auto"/>
          <w:sz w:val="28"/>
          <w:szCs w:val="28"/>
        </w:rPr>
      </w:pPr>
    </w:p>
    <w:p w14:paraId="4D2C5333" w14:textId="77777777" w:rsidR="00F0098B" w:rsidRPr="00A33CA0" w:rsidRDefault="00F0098B" w:rsidP="00F0098B">
      <w:pPr>
        <w:spacing w:line="240" w:lineRule="auto"/>
        <w:rPr>
          <w:color w:val="auto"/>
          <w:sz w:val="28"/>
          <w:szCs w:val="28"/>
        </w:rPr>
      </w:pPr>
    </w:p>
    <w:p w14:paraId="3880BC4C" w14:textId="77777777" w:rsidR="00F0098B" w:rsidRPr="00A33CA0" w:rsidRDefault="00F0098B" w:rsidP="00F0098B">
      <w:pPr>
        <w:spacing w:line="240" w:lineRule="auto"/>
        <w:rPr>
          <w:color w:val="auto"/>
          <w:sz w:val="28"/>
          <w:szCs w:val="28"/>
        </w:rPr>
      </w:pPr>
    </w:p>
    <w:p w14:paraId="3DC4713F" w14:textId="77777777" w:rsidR="00F0098B" w:rsidRPr="00A33CA0" w:rsidRDefault="00F0098B" w:rsidP="00F0098B">
      <w:pPr>
        <w:spacing w:line="240" w:lineRule="auto"/>
        <w:jc w:val="center"/>
        <w:rPr>
          <w:color w:val="auto"/>
          <w:sz w:val="28"/>
          <w:szCs w:val="28"/>
        </w:rPr>
      </w:pPr>
    </w:p>
    <w:p w14:paraId="34395C39" w14:textId="77777777" w:rsidR="00F0098B" w:rsidRPr="00A33CA0" w:rsidRDefault="00F0098B" w:rsidP="00F0098B">
      <w:pPr>
        <w:spacing w:line="240" w:lineRule="auto"/>
        <w:jc w:val="center"/>
        <w:rPr>
          <w:color w:val="auto"/>
          <w:sz w:val="28"/>
          <w:szCs w:val="28"/>
        </w:rPr>
      </w:pPr>
    </w:p>
    <w:p w14:paraId="1793C47C" w14:textId="77777777" w:rsidR="00F0098B" w:rsidRPr="00A33CA0" w:rsidRDefault="00F0098B" w:rsidP="00F0098B">
      <w:pPr>
        <w:spacing w:line="240" w:lineRule="auto"/>
        <w:jc w:val="center"/>
        <w:rPr>
          <w:color w:val="auto"/>
          <w:sz w:val="28"/>
          <w:szCs w:val="28"/>
        </w:rPr>
      </w:pPr>
    </w:p>
    <w:p w14:paraId="1AE5915B" w14:textId="77777777" w:rsidR="00F0098B" w:rsidRPr="00A33CA0" w:rsidRDefault="00F0098B" w:rsidP="00F0098B">
      <w:pPr>
        <w:spacing w:line="240" w:lineRule="auto"/>
        <w:jc w:val="center"/>
        <w:rPr>
          <w:color w:val="auto"/>
          <w:sz w:val="28"/>
          <w:szCs w:val="28"/>
        </w:rPr>
      </w:pPr>
    </w:p>
    <w:p w14:paraId="74060E65" w14:textId="77777777" w:rsidR="00F0098B" w:rsidRPr="00A33CA0" w:rsidRDefault="00F0098B" w:rsidP="00F0098B">
      <w:pPr>
        <w:pStyle w:val="a3"/>
        <w:spacing w:after="0"/>
        <w:ind w:left="6"/>
        <w:jc w:val="center"/>
        <w:rPr>
          <w:sz w:val="28"/>
          <w:szCs w:val="28"/>
        </w:rPr>
      </w:pPr>
      <w:r w:rsidRPr="00A33CA0">
        <w:rPr>
          <w:spacing w:val="-8"/>
          <w:sz w:val="28"/>
          <w:szCs w:val="28"/>
        </w:rPr>
        <w:t>К</w:t>
      </w:r>
      <w:r w:rsidRPr="00A33CA0">
        <w:rPr>
          <w:spacing w:val="-2"/>
          <w:sz w:val="28"/>
          <w:szCs w:val="28"/>
        </w:rPr>
        <w:t>ОН</w:t>
      </w:r>
      <w:r w:rsidRPr="00A33CA0">
        <w:rPr>
          <w:sz w:val="28"/>
          <w:szCs w:val="28"/>
        </w:rPr>
        <w:t>С</w:t>
      </w:r>
      <w:r w:rsidRPr="00A33CA0">
        <w:rPr>
          <w:spacing w:val="-2"/>
          <w:sz w:val="28"/>
          <w:szCs w:val="28"/>
        </w:rPr>
        <w:t>ПЕ</w:t>
      </w:r>
      <w:r w:rsidRPr="00A33CA0">
        <w:rPr>
          <w:sz w:val="28"/>
          <w:szCs w:val="28"/>
        </w:rPr>
        <w:t>КТ</w:t>
      </w:r>
      <w:r w:rsidRPr="00A33CA0">
        <w:rPr>
          <w:spacing w:val="-1"/>
          <w:sz w:val="28"/>
          <w:szCs w:val="28"/>
        </w:rPr>
        <w:t xml:space="preserve"> </w:t>
      </w:r>
      <w:r w:rsidRPr="00A33CA0">
        <w:rPr>
          <w:spacing w:val="-2"/>
          <w:sz w:val="28"/>
          <w:szCs w:val="28"/>
        </w:rPr>
        <w:t>ЛЕ</w:t>
      </w:r>
      <w:r w:rsidRPr="00A33CA0">
        <w:rPr>
          <w:spacing w:val="1"/>
          <w:sz w:val="28"/>
          <w:szCs w:val="28"/>
        </w:rPr>
        <w:t>К</w:t>
      </w:r>
      <w:r w:rsidRPr="00A33CA0">
        <w:rPr>
          <w:sz w:val="28"/>
          <w:szCs w:val="28"/>
        </w:rPr>
        <w:t>Ц</w:t>
      </w:r>
      <w:r w:rsidRPr="00A33CA0">
        <w:rPr>
          <w:spacing w:val="-2"/>
          <w:sz w:val="28"/>
          <w:szCs w:val="28"/>
        </w:rPr>
        <w:t>И</w:t>
      </w:r>
      <w:r w:rsidRPr="00A33CA0">
        <w:rPr>
          <w:sz w:val="28"/>
          <w:szCs w:val="28"/>
        </w:rPr>
        <w:t>Й</w:t>
      </w:r>
    </w:p>
    <w:p w14:paraId="27633DB1" w14:textId="77777777" w:rsidR="00F0098B" w:rsidRPr="00A33CA0" w:rsidRDefault="00F0098B" w:rsidP="00F0098B">
      <w:pPr>
        <w:pStyle w:val="11"/>
        <w:ind w:left="1486" w:right="1479"/>
        <w:jc w:val="center"/>
        <w:rPr>
          <w:b w:val="0"/>
          <w:bCs w:val="0"/>
          <w:lang w:val="ru-RU"/>
        </w:rPr>
      </w:pPr>
      <w:r w:rsidRPr="00A33CA0">
        <w:rPr>
          <w:lang w:val="ru-RU"/>
        </w:rPr>
        <w:t>«</w:t>
      </w:r>
      <w:r>
        <w:rPr>
          <w:lang w:val="ru-RU"/>
        </w:rPr>
        <w:t>Налоговое право</w:t>
      </w:r>
      <w:r w:rsidRPr="00A33CA0">
        <w:rPr>
          <w:lang w:val="ru-RU"/>
        </w:rPr>
        <w:t>»</w:t>
      </w:r>
    </w:p>
    <w:p w14:paraId="254272AA" w14:textId="77777777" w:rsidR="00F0098B" w:rsidRPr="00A33CA0" w:rsidRDefault="00F0098B" w:rsidP="00F0098B">
      <w:pPr>
        <w:spacing w:line="240" w:lineRule="auto"/>
        <w:jc w:val="center"/>
        <w:rPr>
          <w:color w:val="auto"/>
          <w:sz w:val="28"/>
          <w:szCs w:val="28"/>
        </w:rPr>
      </w:pPr>
    </w:p>
    <w:p w14:paraId="0135A28D" w14:textId="77777777" w:rsidR="00F0098B" w:rsidRPr="00A33CA0" w:rsidRDefault="00F0098B" w:rsidP="00F0098B">
      <w:pPr>
        <w:spacing w:line="240" w:lineRule="auto"/>
        <w:rPr>
          <w:color w:val="auto"/>
          <w:sz w:val="28"/>
          <w:szCs w:val="28"/>
        </w:rPr>
      </w:pPr>
    </w:p>
    <w:p w14:paraId="01A9B6F2" w14:textId="77777777" w:rsidR="00F0098B" w:rsidRPr="00A33CA0" w:rsidRDefault="00F0098B" w:rsidP="00F0098B">
      <w:pPr>
        <w:spacing w:line="240" w:lineRule="auto"/>
        <w:rPr>
          <w:color w:val="auto"/>
          <w:sz w:val="28"/>
          <w:szCs w:val="28"/>
        </w:rPr>
      </w:pPr>
    </w:p>
    <w:p w14:paraId="66DC0C79" w14:textId="77777777" w:rsidR="00F0098B" w:rsidRPr="00A33CA0" w:rsidRDefault="00F0098B" w:rsidP="00F0098B">
      <w:pPr>
        <w:spacing w:line="240" w:lineRule="auto"/>
        <w:rPr>
          <w:color w:val="auto"/>
          <w:sz w:val="28"/>
          <w:szCs w:val="28"/>
        </w:rPr>
      </w:pPr>
    </w:p>
    <w:p w14:paraId="22D769E4" w14:textId="77777777" w:rsidR="00F0098B" w:rsidRPr="00A33CA0" w:rsidRDefault="00F0098B" w:rsidP="00F0098B">
      <w:pPr>
        <w:spacing w:line="240" w:lineRule="auto"/>
        <w:rPr>
          <w:color w:val="auto"/>
          <w:sz w:val="28"/>
          <w:szCs w:val="28"/>
        </w:rPr>
      </w:pPr>
    </w:p>
    <w:p w14:paraId="3D061896"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2DE9F448"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034D3412"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43D335B6"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18C0502D"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24D09CA6"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72165F06" w14:textId="77777777" w:rsidR="00F0098B" w:rsidRPr="00A33CA0" w:rsidRDefault="00F0098B" w:rsidP="00F0098B">
      <w:pPr>
        <w:spacing w:after="0" w:line="360" w:lineRule="auto"/>
        <w:jc w:val="center"/>
        <w:rPr>
          <w:rFonts w:eastAsia="Batang"/>
          <w:color w:val="auto"/>
          <w:sz w:val="28"/>
          <w:szCs w:val="28"/>
          <w:highlight w:val="yellow"/>
          <w:lang w:eastAsia="ko-KR"/>
        </w:rPr>
      </w:pPr>
    </w:p>
    <w:p w14:paraId="5F485766" w14:textId="77777777" w:rsidR="00F0098B" w:rsidRPr="00A33CA0" w:rsidRDefault="00F0098B" w:rsidP="00F0098B">
      <w:pPr>
        <w:spacing w:after="0" w:line="360" w:lineRule="auto"/>
        <w:ind w:firstLine="0"/>
        <w:jc w:val="center"/>
        <w:rPr>
          <w:rFonts w:eastAsia="Batang"/>
          <w:color w:val="auto"/>
          <w:sz w:val="28"/>
          <w:szCs w:val="28"/>
          <w:lang w:eastAsia="ko-KR"/>
        </w:rPr>
      </w:pPr>
    </w:p>
    <w:p w14:paraId="754DC562" w14:textId="77777777" w:rsidR="00F0098B" w:rsidRPr="00A33CA0" w:rsidRDefault="00F0098B" w:rsidP="00F0098B">
      <w:pPr>
        <w:spacing w:after="0" w:line="360" w:lineRule="auto"/>
        <w:ind w:firstLine="0"/>
        <w:jc w:val="center"/>
        <w:rPr>
          <w:rFonts w:eastAsia="Batang"/>
          <w:color w:val="auto"/>
          <w:sz w:val="28"/>
          <w:szCs w:val="28"/>
          <w:lang w:eastAsia="ko-KR"/>
        </w:rPr>
      </w:pPr>
    </w:p>
    <w:p w14:paraId="439A3EEE" w14:textId="77777777" w:rsidR="00F0098B" w:rsidRPr="00A33CA0" w:rsidRDefault="00F0098B" w:rsidP="00F0098B">
      <w:pPr>
        <w:spacing w:after="0" w:line="360" w:lineRule="auto"/>
        <w:ind w:firstLine="0"/>
        <w:jc w:val="center"/>
        <w:rPr>
          <w:rFonts w:eastAsia="Batang"/>
          <w:color w:val="auto"/>
          <w:sz w:val="28"/>
          <w:szCs w:val="28"/>
          <w:lang w:eastAsia="ko-KR"/>
        </w:rPr>
      </w:pPr>
    </w:p>
    <w:p w14:paraId="0F6D13E5" w14:textId="77777777" w:rsidR="00F0098B" w:rsidRPr="00A33CA0" w:rsidRDefault="00F0098B" w:rsidP="00F0098B">
      <w:pPr>
        <w:spacing w:after="0" w:line="360" w:lineRule="auto"/>
        <w:ind w:firstLine="0"/>
        <w:jc w:val="center"/>
        <w:rPr>
          <w:rFonts w:eastAsia="Batang"/>
          <w:color w:val="auto"/>
          <w:sz w:val="28"/>
          <w:szCs w:val="28"/>
          <w:lang w:eastAsia="ko-KR"/>
        </w:rPr>
      </w:pPr>
      <w:r w:rsidRPr="00A33CA0">
        <w:rPr>
          <w:rFonts w:eastAsia="Batang"/>
          <w:color w:val="auto"/>
          <w:sz w:val="28"/>
          <w:szCs w:val="28"/>
          <w:lang w:eastAsia="ko-KR"/>
        </w:rPr>
        <w:t>Ростов-на-Дону</w:t>
      </w:r>
    </w:p>
    <w:p w14:paraId="66A0ED17" w14:textId="77777777" w:rsidR="00F0098B" w:rsidRPr="00A33CA0" w:rsidRDefault="00F0098B" w:rsidP="00F0098B">
      <w:pPr>
        <w:spacing w:after="0" w:line="360" w:lineRule="auto"/>
        <w:ind w:firstLine="0"/>
        <w:jc w:val="center"/>
        <w:rPr>
          <w:rFonts w:eastAsia="Batang"/>
          <w:color w:val="auto"/>
          <w:sz w:val="28"/>
          <w:szCs w:val="28"/>
          <w:lang w:eastAsia="ko-KR"/>
        </w:rPr>
      </w:pPr>
      <w:r w:rsidRPr="00A33CA0">
        <w:rPr>
          <w:rFonts w:eastAsia="Batang"/>
          <w:color w:val="auto"/>
          <w:sz w:val="28"/>
          <w:szCs w:val="28"/>
          <w:lang w:eastAsia="ko-KR"/>
        </w:rPr>
        <w:t>202</w:t>
      </w:r>
      <w:r>
        <w:rPr>
          <w:rFonts w:eastAsia="Batang"/>
          <w:color w:val="auto"/>
          <w:sz w:val="28"/>
          <w:szCs w:val="28"/>
          <w:lang w:eastAsia="ko-KR"/>
        </w:rPr>
        <w:t>1</w:t>
      </w:r>
      <w:r w:rsidRPr="00A33CA0">
        <w:rPr>
          <w:rFonts w:eastAsia="Batang"/>
          <w:color w:val="auto"/>
          <w:sz w:val="28"/>
          <w:szCs w:val="28"/>
          <w:lang w:eastAsia="ko-KR"/>
        </w:rPr>
        <w:br w:type="page"/>
      </w:r>
    </w:p>
    <w:p w14:paraId="46B46E56" w14:textId="77777777" w:rsidR="00F0098B" w:rsidRPr="00A33CA0" w:rsidRDefault="00F0098B" w:rsidP="00F0098B">
      <w:pPr>
        <w:spacing w:line="360" w:lineRule="auto"/>
        <w:ind w:firstLine="697"/>
        <w:rPr>
          <w:color w:val="auto"/>
          <w:sz w:val="28"/>
          <w:szCs w:val="28"/>
        </w:rPr>
      </w:pPr>
      <w:r w:rsidRPr="00A33CA0">
        <w:rPr>
          <w:color w:val="auto"/>
          <w:sz w:val="28"/>
          <w:szCs w:val="28"/>
        </w:rPr>
        <w:lastRenderedPageBreak/>
        <w:t>УДК 657.62</w:t>
      </w:r>
    </w:p>
    <w:p w14:paraId="12F9B110" w14:textId="77777777" w:rsidR="00F0098B" w:rsidRPr="00A33CA0" w:rsidRDefault="00F0098B" w:rsidP="00F0098B">
      <w:pPr>
        <w:tabs>
          <w:tab w:val="left" w:pos="1276"/>
        </w:tabs>
        <w:spacing w:after="0" w:line="360" w:lineRule="auto"/>
        <w:ind w:firstLine="697"/>
        <w:rPr>
          <w:rFonts w:eastAsia="Batang"/>
          <w:color w:val="auto"/>
          <w:sz w:val="28"/>
          <w:szCs w:val="28"/>
          <w:lang w:eastAsia="ko-KR"/>
        </w:rPr>
      </w:pPr>
      <w:r w:rsidRPr="00A33CA0">
        <w:rPr>
          <w:color w:val="auto"/>
          <w:sz w:val="28"/>
          <w:szCs w:val="28"/>
        </w:rPr>
        <w:t xml:space="preserve">Конспект лекций по дисциплине </w:t>
      </w:r>
      <w:r w:rsidRPr="00A33CA0">
        <w:rPr>
          <w:rFonts w:eastAsia="Batang"/>
          <w:bCs/>
          <w:color w:val="auto"/>
          <w:sz w:val="28"/>
          <w:szCs w:val="28"/>
          <w:lang w:eastAsia="ko-KR"/>
        </w:rPr>
        <w:t>«</w:t>
      </w:r>
      <w:r>
        <w:rPr>
          <w:rFonts w:eastAsia="Batang"/>
          <w:bCs/>
          <w:color w:val="auto"/>
          <w:sz w:val="28"/>
          <w:szCs w:val="28"/>
          <w:lang w:eastAsia="ko-KR"/>
        </w:rPr>
        <w:t>Налоговое право</w:t>
      </w:r>
      <w:r w:rsidRPr="00A33CA0">
        <w:rPr>
          <w:rFonts w:eastAsia="Batang"/>
          <w:bCs/>
          <w:color w:val="auto"/>
          <w:sz w:val="28"/>
          <w:szCs w:val="28"/>
          <w:lang w:eastAsia="ko-KR"/>
        </w:rPr>
        <w:t>»</w:t>
      </w:r>
      <w:r w:rsidRPr="00A33CA0">
        <w:rPr>
          <w:rFonts w:eastAsia="Batang"/>
          <w:color w:val="auto"/>
          <w:sz w:val="28"/>
          <w:szCs w:val="28"/>
          <w:lang w:eastAsia="ko-KR"/>
        </w:rPr>
        <w:t xml:space="preserve"> </w:t>
      </w:r>
      <w:r w:rsidRPr="00A33CA0">
        <w:rPr>
          <w:color w:val="auto"/>
          <w:sz w:val="28"/>
          <w:szCs w:val="28"/>
        </w:rPr>
        <w:t>для обучающихся по специальности 38.05.01 «Экономическая безопасность».– Ростов н/Д: ДГТУ, 202</w:t>
      </w:r>
      <w:r>
        <w:rPr>
          <w:color w:val="auto"/>
          <w:sz w:val="28"/>
          <w:szCs w:val="28"/>
        </w:rPr>
        <w:t>1</w:t>
      </w:r>
      <w:r w:rsidRPr="00A33CA0">
        <w:rPr>
          <w:color w:val="auto"/>
          <w:sz w:val="28"/>
          <w:szCs w:val="28"/>
        </w:rPr>
        <w:t xml:space="preserve">. – </w:t>
      </w:r>
      <w:r>
        <w:rPr>
          <w:color w:val="auto"/>
          <w:sz w:val="28"/>
          <w:szCs w:val="28"/>
        </w:rPr>
        <w:t>41</w:t>
      </w:r>
      <w:r w:rsidRPr="00A33CA0">
        <w:rPr>
          <w:color w:val="auto"/>
          <w:sz w:val="28"/>
          <w:szCs w:val="28"/>
        </w:rPr>
        <w:t xml:space="preserve"> с. </w:t>
      </w:r>
    </w:p>
    <w:p w14:paraId="100A61CC" w14:textId="77777777" w:rsidR="00F0098B" w:rsidRPr="00A33CA0" w:rsidRDefault="00F0098B" w:rsidP="00F0098B">
      <w:pPr>
        <w:spacing w:line="360" w:lineRule="auto"/>
        <w:ind w:firstLine="697"/>
        <w:jc w:val="right"/>
        <w:rPr>
          <w:color w:val="auto"/>
          <w:sz w:val="28"/>
          <w:szCs w:val="28"/>
        </w:rPr>
      </w:pPr>
      <w:r w:rsidRPr="00A33CA0">
        <w:rPr>
          <w:color w:val="auto"/>
          <w:sz w:val="28"/>
          <w:szCs w:val="28"/>
        </w:rPr>
        <w:t>УДК 657.62</w:t>
      </w:r>
    </w:p>
    <w:p w14:paraId="79567E50" w14:textId="77777777" w:rsidR="00F0098B" w:rsidRPr="00A33CA0" w:rsidRDefault="00F0098B" w:rsidP="00F0098B">
      <w:pPr>
        <w:spacing w:after="0" w:line="360" w:lineRule="auto"/>
        <w:ind w:firstLine="697"/>
        <w:jc w:val="center"/>
        <w:rPr>
          <w:color w:val="auto"/>
          <w:sz w:val="28"/>
          <w:szCs w:val="28"/>
          <w:highlight w:val="yellow"/>
        </w:rPr>
      </w:pPr>
    </w:p>
    <w:p w14:paraId="0638AD8A" w14:textId="77777777" w:rsidR="00F0098B" w:rsidRPr="00A33CA0" w:rsidRDefault="00F0098B" w:rsidP="00F0098B">
      <w:pPr>
        <w:spacing w:after="0" w:line="360" w:lineRule="auto"/>
        <w:jc w:val="center"/>
        <w:rPr>
          <w:color w:val="auto"/>
          <w:sz w:val="28"/>
          <w:szCs w:val="28"/>
          <w:highlight w:val="yellow"/>
        </w:rPr>
      </w:pPr>
    </w:p>
    <w:p w14:paraId="47663EF4" w14:textId="77777777" w:rsidR="00F0098B" w:rsidRPr="00A33CA0" w:rsidRDefault="00F0098B" w:rsidP="00F0098B">
      <w:pPr>
        <w:spacing w:after="0" w:line="360" w:lineRule="auto"/>
        <w:jc w:val="center"/>
        <w:rPr>
          <w:color w:val="auto"/>
          <w:sz w:val="28"/>
          <w:szCs w:val="28"/>
          <w:highlight w:val="yellow"/>
        </w:rPr>
      </w:pPr>
    </w:p>
    <w:p w14:paraId="3889FCD8" w14:textId="77777777" w:rsidR="00F0098B" w:rsidRPr="00A33CA0" w:rsidRDefault="00F0098B" w:rsidP="00F0098B">
      <w:pPr>
        <w:spacing w:after="0" w:line="360" w:lineRule="auto"/>
        <w:jc w:val="center"/>
        <w:rPr>
          <w:color w:val="auto"/>
          <w:sz w:val="28"/>
          <w:szCs w:val="28"/>
          <w:highlight w:val="yellow"/>
        </w:rPr>
      </w:pPr>
    </w:p>
    <w:p w14:paraId="20B5BB05" w14:textId="77777777" w:rsidR="00F0098B" w:rsidRPr="00A33CA0" w:rsidRDefault="00F0098B" w:rsidP="00F0098B">
      <w:pPr>
        <w:spacing w:after="0" w:line="360" w:lineRule="auto"/>
        <w:jc w:val="center"/>
        <w:rPr>
          <w:color w:val="auto"/>
          <w:sz w:val="28"/>
          <w:szCs w:val="28"/>
          <w:highlight w:val="yellow"/>
        </w:rPr>
      </w:pPr>
    </w:p>
    <w:p w14:paraId="76D46C68" w14:textId="77777777" w:rsidR="00F0098B" w:rsidRPr="00A33CA0" w:rsidRDefault="00F0098B" w:rsidP="00F0098B">
      <w:pPr>
        <w:spacing w:after="0" w:line="360" w:lineRule="auto"/>
        <w:jc w:val="center"/>
        <w:rPr>
          <w:color w:val="auto"/>
          <w:sz w:val="28"/>
          <w:szCs w:val="28"/>
          <w:highlight w:val="yellow"/>
        </w:rPr>
      </w:pPr>
    </w:p>
    <w:p w14:paraId="4E4FB775" w14:textId="77777777" w:rsidR="00F0098B" w:rsidRPr="00A33CA0" w:rsidRDefault="00F0098B" w:rsidP="00F0098B">
      <w:pPr>
        <w:spacing w:after="0" w:line="360" w:lineRule="auto"/>
        <w:jc w:val="center"/>
        <w:rPr>
          <w:color w:val="auto"/>
          <w:sz w:val="28"/>
          <w:szCs w:val="28"/>
          <w:highlight w:val="yellow"/>
        </w:rPr>
      </w:pPr>
    </w:p>
    <w:p w14:paraId="633DF013" w14:textId="77777777" w:rsidR="00F0098B" w:rsidRPr="00A33CA0" w:rsidRDefault="00F0098B" w:rsidP="00F0098B">
      <w:pPr>
        <w:spacing w:after="0" w:line="360" w:lineRule="auto"/>
        <w:jc w:val="center"/>
        <w:rPr>
          <w:color w:val="auto"/>
          <w:sz w:val="28"/>
          <w:szCs w:val="28"/>
          <w:highlight w:val="yellow"/>
        </w:rPr>
      </w:pPr>
    </w:p>
    <w:p w14:paraId="5A2FEA4F" w14:textId="77777777" w:rsidR="00F0098B" w:rsidRPr="00A33CA0" w:rsidRDefault="00F0098B" w:rsidP="00F0098B">
      <w:pPr>
        <w:spacing w:after="0" w:line="360" w:lineRule="auto"/>
        <w:jc w:val="center"/>
        <w:rPr>
          <w:color w:val="auto"/>
          <w:sz w:val="28"/>
          <w:szCs w:val="28"/>
          <w:highlight w:val="yellow"/>
        </w:rPr>
      </w:pPr>
    </w:p>
    <w:p w14:paraId="7B3CB7A1" w14:textId="77777777" w:rsidR="00F0098B" w:rsidRPr="00A33CA0" w:rsidRDefault="00F0098B" w:rsidP="00F0098B">
      <w:pPr>
        <w:spacing w:after="0" w:line="360" w:lineRule="auto"/>
        <w:jc w:val="center"/>
        <w:rPr>
          <w:color w:val="auto"/>
          <w:sz w:val="28"/>
          <w:szCs w:val="28"/>
          <w:highlight w:val="yellow"/>
        </w:rPr>
      </w:pPr>
    </w:p>
    <w:p w14:paraId="635DA102" w14:textId="77777777" w:rsidR="00F0098B" w:rsidRPr="00A33CA0" w:rsidRDefault="00F0098B" w:rsidP="00F0098B">
      <w:pPr>
        <w:spacing w:after="0" w:line="360" w:lineRule="auto"/>
        <w:jc w:val="center"/>
        <w:rPr>
          <w:color w:val="auto"/>
          <w:sz w:val="28"/>
          <w:szCs w:val="28"/>
          <w:highlight w:val="yellow"/>
        </w:rPr>
      </w:pPr>
    </w:p>
    <w:p w14:paraId="19F6BDF1" w14:textId="77777777" w:rsidR="00F0098B" w:rsidRPr="00A33CA0" w:rsidRDefault="00F0098B" w:rsidP="00F0098B">
      <w:pPr>
        <w:spacing w:after="0" w:line="360" w:lineRule="auto"/>
        <w:jc w:val="center"/>
        <w:rPr>
          <w:color w:val="auto"/>
          <w:sz w:val="28"/>
          <w:szCs w:val="28"/>
          <w:highlight w:val="yellow"/>
        </w:rPr>
      </w:pPr>
    </w:p>
    <w:p w14:paraId="29E195D4" w14:textId="77777777" w:rsidR="00F0098B" w:rsidRPr="00A33CA0" w:rsidRDefault="00F0098B" w:rsidP="00F0098B">
      <w:pPr>
        <w:spacing w:after="0" w:line="360" w:lineRule="auto"/>
        <w:jc w:val="center"/>
        <w:rPr>
          <w:color w:val="auto"/>
          <w:sz w:val="28"/>
          <w:szCs w:val="28"/>
          <w:highlight w:val="yellow"/>
        </w:rPr>
      </w:pPr>
    </w:p>
    <w:p w14:paraId="4E3DA03C" w14:textId="77777777" w:rsidR="00F0098B" w:rsidRPr="00A33CA0" w:rsidRDefault="00F0098B" w:rsidP="00F0098B">
      <w:pPr>
        <w:spacing w:after="0" w:line="360" w:lineRule="auto"/>
        <w:jc w:val="center"/>
        <w:rPr>
          <w:color w:val="auto"/>
          <w:sz w:val="28"/>
          <w:szCs w:val="28"/>
          <w:highlight w:val="yellow"/>
        </w:rPr>
      </w:pPr>
    </w:p>
    <w:p w14:paraId="2D38FCCF" w14:textId="77777777" w:rsidR="00F0098B" w:rsidRPr="00A33CA0" w:rsidRDefault="00F0098B" w:rsidP="00F0098B">
      <w:pPr>
        <w:spacing w:after="0" w:line="360" w:lineRule="auto"/>
        <w:jc w:val="center"/>
        <w:rPr>
          <w:color w:val="auto"/>
          <w:sz w:val="28"/>
          <w:szCs w:val="28"/>
          <w:highlight w:val="yellow"/>
        </w:rPr>
      </w:pPr>
    </w:p>
    <w:p w14:paraId="7E4750F6" w14:textId="77777777" w:rsidR="00F0098B" w:rsidRPr="00A33CA0" w:rsidRDefault="00F0098B" w:rsidP="00F0098B">
      <w:pPr>
        <w:spacing w:after="0" w:line="360" w:lineRule="auto"/>
        <w:jc w:val="center"/>
        <w:rPr>
          <w:color w:val="auto"/>
          <w:sz w:val="28"/>
          <w:szCs w:val="28"/>
          <w:highlight w:val="yellow"/>
        </w:rPr>
      </w:pPr>
    </w:p>
    <w:p w14:paraId="10F9DD50" w14:textId="77777777" w:rsidR="00F0098B" w:rsidRPr="00A33CA0" w:rsidRDefault="00F0098B" w:rsidP="00F0098B">
      <w:pPr>
        <w:spacing w:after="0" w:line="360" w:lineRule="auto"/>
        <w:jc w:val="center"/>
        <w:rPr>
          <w:color w:val="auto"/>
          <w:sz w:val="28"/>
          <w:szCs w:val="28"/>
          <w:highlight w:val="yellow"/>
        </w:rPr>
      </w:pPr>
    </w:p>
    <w:p w14:paraId="5CAC07EC" w14:textId="77777777" w:rsidR="00F0098B" w:rsidRPr="00A33CA0" w:rsidRDefault="00F0098B" w:rsidP="00F0098B">
      <w:pPr>
        <w:spacing w:after="0" w:line="360" w:lineRule="auto"/>
        <w:jc w:val="center"/>
        <w:rPr>
          <w:color w:val="auto"/>
          <w:sz w:val="28"/>
          <w:szCs w:val="28"/>
          <w:highlight w:val="yellow"/>
        </w:rPr>
      </w:pPr>
    </w:p>
    <w:p w14:paraId="4EB8DBF9" w14:textId="77777777" w:rsidR="00F0098B" w:rsidRPr="00A33CA0" w:rsidRDefault="00F0098B" w:rsidP="00F0098B">
      <w:pPr>
        <w:spacing w:after="0" w:line="360" w:lineRule="auto"/>
        <w:jc w:val="center"/>
        <w:rPr>
          <w:color w:val="auto"/>
          <w:sz w:val="28"/>
          <w:szCs w:val="28"/>
          <w:highlight w:val="yellow"/>
        </w:rPr>
      </w:pPr>
    </w:p>
    <w:p w14:paraId="24DBC73C" w14:textId="77777777" w:rsidR="00F0098B" w:rsidRPr="00A33CA0" w:rsidRDefault="00F0098B" w:rsidP="00F0098B">
      <w:pPr>
        <w:spacing w:after="0" w:line="360" w:lineRule="auto"/>
        <w:jc w:val="center"/>
        <w:rPr>
          <w:color w:val="auto"/>
          <w:sz w:val="28"/>
          <w:szCs w:val="28"/>
          <w:highlight w:val="yellow"/>
        </w:rPr>
      </w:pPr>
    </w:p>
    <w:p w14:paraId="1E77123B" w14:textId="77777777" w:rsidR="00F0098B" w:rsidRPr="00A33CA0" w:rsidRDefault="00F0098B" w:rsidP="00F0098B">
      <w:pPr>
        <w:spacing w:after="0" w:line="360" w:lineRule="auto"/>
        <w:jc w:val="center"/>
        <w:rPr>
          <w:color w:val="auto"/>
          <w:sz w:val="28"/>
          <w:szCs w:val="28"/>
          <w:highlight w:val="yellow"/>
        </w:rPr>
      </w:pPr>
    </w:p>
    <w:p w14:paraId="59031535" w14:textId="77777777" w:rsidR="00F0098B" w:rsidRPr="00A33CA0" w:rsidRDefault="00F0098B" w:rsidP="00F0098B">
      <w:pPr>
        <w:spacing w:after="0" w:line="360" w:lineRule="auto"/>
        <w:jc w:val="center"/>
        <w:rPr>
          <w:color w:val="auto"/>
          <w:sz w:val="28"/>
          <w:szCs w:val="28"/>
          <w:highlight w:val="yellow"/>
        </w:rPr>
      </w:pPr>
    </w:p>
    <w:p w14:paraId="66517FCC" w14:textId="77777777" w:rsidR="00F0098B" w:rsidRPr="00A33CA0" w:rsidRDefault="00F0098B" w:rsidP="00F0098B">
      <w:pPr>
        <w:spacing w:after="0" w:line="360" w:lineRule="auto"/>
        <w:ind w:firstLine="5529"/>
        <w:jc w:val="right"/>
        <w:rPr>
          <w:color w:val="auto"/>
          <w:sz w:val="28"/>
          <w:szCs w:val="28"/>
        </w:rPr>
      </w:pPr>
      <w:r w:rsidRPr="00A33CA0">
        <w:rPr>
          <w:color w:val="auto"/>
          <w:sz w:val="28"/>
          <w:szCs w:val="28"/>
        </w:rPr>
        <w:t>Составитель:</w:t>
      </w:r>
      <w:r>
        <w:rPr>
          <w:color w:val="auto"/>
          <w:sz w:val="28"/>
          <w:szCs w:val="28"/>
        </w:rPr>
        <w:t xml:space="preserve"> Милькевич А.А.</w:t>
      </w:r>
      <w:r w:rsidRPr="00A33CA0">
        <w:rPr>
          <w:b/>
          <w:color w:val="auto"/>
          <w:sz w:val="28"/>
          <w:szCs w:val="28"/>
        </w:rPr>
        <w:t>,</w:t>
      </w:r>
    </w:p>
    <w:p w14:paraId="5FA0A460" w14:textId="77777777" w:rsidR="00F0098B" w:rsidRPr="00A33CA0" w:rsidRDefault="00F0098B" w:rsidP="00F0098B">
      <w:pPr>
        <w:spacing w:line="240" w:lineRule="auto"/>
        <w:jc w:val="right"/>
        <w:rPr>
          <w:rFonts w:eastAsia="Batang"/>
          <w:color w:val="auto"/>
          <w:sz w:val="28"/>
          <w:szCs w:val="28"/>
          <w:lang w:eastAsia="ko-KR"/>
        </w:rPr>
      </w:pPr>
      <w:r>
        <w:rPr>
          <w:rFonts w:eastAsia="Batang"/>
          <w:color w:val="auto"/>
          <w:sz w:val="28"/>
          <w:szCs w:val="28"/>
          <w:lang w:eastAsia="ko-KR"/>
        </w:rPr>
        <w:t>Ст. преп.</w:t>
      </w:r>
      <w:r w:rsidRPr="00A33CA0">
        <w:rPr>
          <w:rFonts w:eastAsia="Batang"/>
          <w:color w:val="auto"/>
          <w:sz w:val="28"/>
          <w:szCs w:val="28"/>
          <w:lang w:eastAsia="ko-KR"/>
        </w:rPr>
        <w:t xml:space="preserve"> кафедры ЭБУиП</w:t>
      </w:r>
    </w:p>
    <w:p w14:paraId="30CEECF7" w14:textId="77777777" w:rsidR="00F0098B" w:rsidRDefault="00F0098B" w:rsidP="00F0098B">
      <w:pPr>
        <w:spacing w:line="360" w:lineRule="auto"/>
        <w:jc w:val="center"/>
        <w:rPr>
          <w:b/>
          <w:bCs/>
          <w:caps/>
          <w:sz w:val="28"/>
          <w:szCs w:val="28"/>
          <w:lang w:eastAsia="zh-CN"/>
        </w:rPr>
      </w:pPr>
      <w:r>
        <w:rPr>
          <w:b/>
          <w:bCs/>
          <w:caps/>
          <w:sz w:val="28"/>
          <w:szCs w:val="28"/>
          <w:lang w:eastAsia="zh-CN"/>
        </w:rPr>
        <w:lastRenderedPageBreak/>
        <w:t xml:space="preserve">Тема 1.1. СУЩНОСТЬ НАЛОГОВОГО ПРАВА </w:t>
      </w:r>
    </w:p>
    <w:p w14:paraId="0D657D66" w14:textId="77777777" w:rsidR="00F0098B" w:rsidRDefault="00F0098B" w:rsidP="00F0098B">
      <w:pPr>
        <w:spacing w:line="360" w:lineRule="auto"/>
        <w:ind w:firstLine="709"/>
        <w:rPr>
          <w:sz w:val="28"/>
          <w:szCs w:val="28"/>
        </w:rPr>
      </w:pPr>
      <w:r>
        <w:rPr>
          <w:sz w:val="28"/>
          <w:szCs w:val="28"/>
        </w:rPr>
        <w:t xml:space="preserve">Отношения по установлению налогов, то, есть, по определению существенных элементов юридического состава тех или иных налогов, возникают между органами законодательной (представительной) и исполнительной власти. Законодательство регулирует вопросы компетенции этих органов при разработке проектов нормативных актов о налогах и сборах, их обсуждении и принятии. </w:t>
      </w:r>
    </w:p>
    <w:p w14:paraId="09887857" w14:textId="77777777" w:rsidR="00F0098B" w:rsidRDefault="00F0098B" w:rsidP="00F0098B">
      <w:pPr>
        <w:pStyle w:val="a5"/>
        <w:spacing w:after="0" w:line="360" w:lineRule="auto"/>
        <w:ind w:firstLine="720"/>
        <w:jc w:val="both"/>
        <w:rPr>
          <w:sz w:val="28"/>
          <w:szCs w:val="28"/>
        </w:rPr>
      </w:pPr>
      <w:r>
        <w:rPr>
          <w:sz w:val="28"/>
          <w:szCs w:val="28"/>
        </w:rPr>
        <w:t xml:space="preserve">Отношения по установлению и ведению налогов возникают также между Федерацией и ее субъектами, органами местного самоуправления. Правовыми актами регулируются вопросы о разграничении полномочий в налоговой сфере, о праве конкретизировать и уточнять условия взимания налогов, вводить или отменять взимание того или иного фискального платежа. </w:t>
      </w:r>
    </w:p>
    <w:p w14:paraId="537D639E" w14:textId="77777777" w:rsidR="00F0098B" w:rsidRDefault="00F0098B" w:rsidP="00F0098B">
      <w:pPr>
        <w:pStyle w:val="a5"/>
        <w:spacing w:after="0" w:line="360" w:lineRule="auto"/>
        <w:ind w:firstLine="720"/>
        <w:jc w:val="both"/>
        <w:rPr>
          <w:sz w:val="28"/>
          <w:szCs w:val="28"/>
        </w:rPr>
      </w:pPr>
      <w:r>
        <w:rPr>
          <w:sz w:val="28"/>
          <w:szCs w:val="28"/>
        </w:rPr>
        <w:t xml:space="preserve">Стержнем налоговых правоотношений являются отношения по взиманию налогов. Это – массовые отношения, поскольку обязанность платить законно установленные налоги и сборы является всеобщей. Основными участниками этих отношений являются налогоплательщики и государство. </w:t>
      </w:r>
    </w:p>
    <w:p w14:paraId="0C637F37" w14:textId="77777777" w:rsidR="00F0098B" w:rsidRDefault="00F0098B" w:rsidP="00F0098B">
      <w:pPr>
        <w:pStyle w:val="a5"/>
        <w:spacing w:after="0" w:line="360" w:lineRule="auto"/>
        <w:ind w:firstLine="720"/>
        <w:jc w:val="both"/>
        <w:rPr>
          <w:sz w:val="28"/>
          <w:szCs w:val="28"/>
        </w:rPr>
      </w:pPr>
      <w:r>
        <w:rPr>
          <w:sz w:val="28"/>
          <w:szCs w:val="28"/>
        </w:rPr>
        <w:t>Обязанность платить налоги имеет публично-правовой, а не частноправовой характер.</w:t>
      </w:r>
      <w:r>
        <w:rPr>
          <w:b/>
          <w:bCs/>
          <w:sz w:val="28"/>
          <w:szCs w:val="28"/>
        </w:rPr>
        <w:t xml:space="preserve"> </w:t>
      </w:r>
      <w:r>
        <w:rPr>
          <w:sz w:val="28"/>
          <w:szCs w:val="28"/>
        </w:rPr>
        <w:t xml:space="preserve">Этот характер проявляется в том, что обязанность платить налоги распространяется на всех налогоплательщиков в качестве безусловного требования государства. Налоговые правоотношения основаны на властном подчинении одной стороны другой. Налоговым органам, действующим от имени государства, принадлежат властные полномочия, основанные на законе. Границы этих властных полномочий определяются с учетом того, чтобы их реализация не отменяла и не умаляла прав и свобод человека и гражданина. </w:t>
      </w:r>
    </w:p>
    <w:p w14:paraId="60141A26" w14:textId="77777777" w:rsidR="00F0098B" w:rsidRDefault="00F0098B" w:rsidP="00F0098B">
      <w:pPr>
        <w:pStyle w:val="a5"/>
        <w:spacing w:after="0" w:line="360" w:lineRule="auto"/>
        <w:ind w:firstLine="720"/>
        <w:jc w:val="both"/>
        <w:rPr>
          <w:sz w:val="28"/>
          <w:szCs w:val="28"/>
        </w:rPr>
      </w:pPr>
      <w:r>
        <w:rPr>
          <w:sz w:val="28"/>
          <w:szCs w:val="28"/>
        </w:rPr>
        <w:t xml:space="preserve">Налогоплательщик обязан подчиняться требованиям законодательства о налогах и сборах. Налоговые органы контролируют выполнение этих </w:t>
      </w:r>
      <w:r>
        <w:rPr>
          <w:sz w:val="28"/>
          <w:szCs w:val="28"/>
        </w:rPr>
        <w:lastRenderedPageBreak/>
        <w:t xml:space="preserve">обязанностей. Для налогоплательщиков обязательны те требования налоговых органов, которые основаны на законе. </w:t>
      </w:r>
    </w:p>
    <w:p w14:paraId="7E3C1458" w14:textId="77777777" w:rsidR="00F0098B" w:rsidRDefault="00F0098B" w:rsidP="00F0098B">
      <w:pPr>
        <w:pStyle w:val="a5"/>
        <w:spacing w:after="0" w:line="360" w:lineRule="auto"/>
        <w:ind w:firstLine="720"/>
        <w:jc w:val="both"/>
        <w:rPr>
          <w:sz w:val="28"/>
          <w:szCs w:val="28"/>
        </w:rPr>
      </w:pPr>
      <w:r>
        <w:rPr>
          <w:sz w:val="28"/>
          <w:szCs w:val="28"/>
        </w:rPr>
        <w:t>Таким образом, суть взаимоотношений участников налоговых отношений состоит не в подчинении налогоплательщиков налоговым органам (субординации), а в подчинении обеих сторон закону</w:t>
      </w:r>
      <w:r>
        <w:rPr>
          <w:i/>
          <w:iCs/>
          <w:sz w:val="28"/>
          <w:szCs w:val="28"/>
        </w:rPr>
        <w:t xml:space="preserve">. </w:t>
      </w:r>
      <w:r>
        <w:rPr>
          <w:sz w:val="28"/>
          <w:szCs w:val="28"/>
        </w:rPr>
        <w:t xml:space="preserve">При этом налоговые органы контролируют выполнение налогоплательщиками требований налогового законодательства и имеют право действовать властно-обязывающим образом. Налогоплательщики имеют право оспаривать законность действий налогового органа в административном или судебном порядке. </w:t>
      </w:r>
    </w:p>
    <w:p w14:paraId="61E56D6D" w14:textId="77777777" w:rsidR="00F0098B" w:rsidRDefault="00F0098B" w:rsidP="00F0098B">
      <w:pPr>
        <w:pStyle w:val="a5"/>
        <w:spacing w:after="0" w:line="360" w:lineRule="auto"/>
        <w:ind w:firstLine="720"/>
        <w:jc w:val="both"/>
        <w:rPr>
          <w:sz w:val="28"/>
          <w:szCs w:val="28"/>
        </w:rPr>
      </w:pPr>
      <w:r>
        <w:rPr>
          <w:sz w:val="28"/>
          <w:szCs w:val="28"/>
        </w:rPr>
        <w:t xml:space="preserve">Природой налоговых правоотношений обусловлен метод их регулирования – метод властных предписаний. Он выражается в том, что права и обязанности участников налоговых правоотношений определяются законами и другими актами государственных органов. </w:t>
      </w:r>
    </w:p>
    <w:p w14:paraId="39A3D95F" w14:textId="77777777" w:rsidR="00F0098B" w:rsidRDefault="00F0098B" w:rsidP="00F0098B">
      <w:pPr>
        <w:pStyle w:val="a5"/>
        <w:spacing w:after="0" w:line="360" w:lineRule="auto"/>
        <w:ind w:firstLine="720"/>
        <w:jc w:val="both"/>
        <w:rPr>
          <w:sz w:val="28"/>
          <w:szCs w:val="28"/>
        </w:rPr>
      </w:pPr>
      <w:r>
        <w:rPr>
          <w:sz w:val="28"/>
          <w:szCs w:val="28"/>
        </w:rPr>
        <w:t xml:space="preserve">Методу властных предписаний характерно преобладание обязываний, а не дозволений (как, например, в гражданском праве) или запретов (как в уголовном праве). </w:t>
      </w:r>
    </w:p>
    <w:p w14:paraId="5DD6E521" w14:textId="77777777" w:rsidR="00F0098B" w:rsidRDefault="00F0098B" w:rsidP="00F0098B">
      <w:pPr>
        <w:pStyle w:val="a5"/>
        <w:spacing w:after="0" w:line="360" w:lineRule="auto"/>
        <w:ind w:firstLine="720"/>
        <w:jc w:val="both"/>
        <w:rPr>
          <w:sz w:val="28"/>
          <w:szCs w:val="28"/>
        </w:rPr>
      </w:pPr>
      <w:r>
        <w:rPr>
          <w:sz w:val="28"/>
          <w:szCs w:val="28"/>
        </w:rPr>
        <w:t xml:space="preserve">Наряду с властными предписаниями налоговому праву известны и договорные отношения, допускающие некоторую инициативу обязанных субъектов. Однако эта инициатива строго ограничена законом. НК РФ, например, допускает возможность заключения договором между налогоплательщиками и финансовыми органами о предоставлении инвестиционного налогового кредита. </w:t>
      </w:r>
    </w:p>
    <w:p w14:paraId="1821181B" w14:textId="77777777" w:rsidR="00F0098B" w:rsidRDefault="00F0098B" w:rsidP="00F0098B">
      <w:pPr>
        <w:pStyle w:val="a5"/>
        <w:spacing w:after="0" w:line="360" w:lineRule="auto"/>
        <w:ind w:firstLine="720"/>
        <w:jc w:val="both"/>
        <w:rPr>
          <w:sz w:val="28"/>
          <w:szCs w:val="28"/>
        </w:rPr>
      </w:pPr>
      <w:r>
        <w:rPr>
          <w:sz w:val="28"/>
          <w:szCs w:val="28"/>
        </w:rPr>
        <w:t xml:space="preserve">Налогоплательщик имеет право оспаривать конституционность законодательных актов. </w:t>
      </w:r>
    </w:p>
    <w:p w14:paraId="48A6739D" w14:textId="77777777" w:rsidR="00F0098B" w:rsidRDefault="00F0098B" w:rsidP="00F0098B">
      <w:pPr>
        <w:pStyle w:val="a5"/>
        <w:spacing w:after="0" w:line="360" w:lineRule="auto"/>
        <w:ind w:firstLine="720"/>
        <w:rPr>
          <w:sz w:val="28"/>
          <w:szCs w:val="28"/>
          <w:u w:val="single"/>
        </w:rPr>
      </w:pPr>
      <w:r>
        <w:rPr>
          <w:sz w:val="28"/>
          <w:szCs w:val="28"/>
          <w:u w:val="single"/>
        </w:rPr>
        <w:t>Признаки налоговых правоотношений</w:t>
      </w:r>
    </w:p>
    <w:p w14:paraId="34AE2388" w14:textId="77777777" w:rsidR="00F0098B" w:rsidRDefault="00F0098B" w:rsidP="00F0098B">
      <w:pPr>
        <w:pStyle w:val="a5"/>
        <w:spacing w:after="0" w:line="360" w:lineRule="auto"/>
        <w:ind w:firstLine="720"/>
        <w:jc w:val="both"/>
        <w:rPr>
          <w:sz w:val="28"/>
          <w:szCs w:val="28"/>
        </w:rPr>
      </w:pPr>
      <w:r>
        <w:rPr>
          <w:sz w:val="28"/>
          <w:szCs w:val="28"/>
        </w:rPr>
        <w:lastRenderedPageBreak/>
        <w:t xml:space="preserve">•  Имущественный характер – связан с передачей в пользу субъекта публичной власти денежных (как правило) средств. </w:t>
      </w:r>
    </w:p>
    <w:p w14:paraId="1795D58D" w14:textId="77777777" w:rsidR="00F0098B" w:rsidRDefault="00F0098B" w:rsidP="00F0098B">
      <w:pPr>
        <w:pStyle w:val="a5"/>
        <w:spacing w:after="0" w:line="360" w:lineRule="auto"/>
        <w:ind w:firstLine="720"/>
        <w:jc w:val="both"/>
        <w:rPr>
          <w:sz w:val="28"/>
          <w:szCs w:val="28"/>
        </w:rPr>
      </w:pPr>
      <w:r>
        <w:rPr>
          <w:sz w:val="28"/>
          <w:szCs w:val="28"/>
        </w:rPr>
        <w:t xml:space="preserve">•  Односторонняя обязательственность. </w:t>
      </w:r>
    </w:p>
    <w:p w14:paraId="6A2E3E17" w14:textId="77777777" w:rsidR="00F0098B" w:rsidRDefault="00F0098B" w:rsidP="00F0098B">
      <w:pPr>
        <w:pStyle w:val="a5"/>
        <w:spacing w:after="0" w:line="360" w:lineRule="auto"/>
        <w:ind w:firstLine="720"/>
        <w:jc w:val="both"/>
        <w:rPr>
          <w:sz w:val="28"/>
          <w:szCs w:val="28"/>
        </w:rPr>
      </w:pPr>
      <w:r>
        <w:rPr>
          <w:sz w:val="28"/>
          <w:szCs w:val="28"/>
        </w:rPr>
        <w:t xml:space="preserve">•  Субъективная определенность (относительность) – имеет строго определенный состав участников (платеж налога всегда проводится адресно). </w:t>
      </w:r>
    </w:p>
    <w:p w14:paraId="0B10D738" w14:textId="77777777" w:rsidR="00F0098B" w:rsidRDefault="00F0098B" w:rsidP="00F0098B">
      <w:pPr>
        <w:pStyle w:val="a5"/>
        <w:spacing w:after="0" w:line="360" w:lineRule="auto"/>
        <w:ind w:firstLine="720"/>
        <w:jc w:val="both"/>
        <w:rPr>
          <w:sz w:val="28"/>
          <w:szCs w:val="28"/>
        </w:rPr>
      </w:pPr>
      <w:r>
        <w:rPr>
          <w:sz w:val="28"/>
          <w:szCs w:val="28"/>
        </w:rPr>
        <w:t xml:space="preserve">•  Активность – налогоплательщик обязан совершить действие – заплатить налог, а налоговый орган имеет право требовать выполнения этой обязанности. </w:t>
      </w:r>
    </w:p>
    <w:p w14:paraId="201D312C" w14:textId="77777777" w:rsidR="00F0098B" w:rsidRDefault="00F0098B" w:rsidP="00F0098B">
      <w:pPr>
        <w:pStyle w:val="a5"/>
        <w:spacing w:after="0" w:line="360" w:lineRule="auto"/>
        <w:ind w:firstLine="720"/>
        <w:jc w:val="both"/>
        <w:rPr>
          <w:sz w:val="28"/>
          <w:szCs w:val="28"/>
        </w:rPr>
      </w:pPr>
      <w:r>
        <w:rPr>
          <w:sz w:val="28"/>
          <w:szCs w:val="28"/>
        </w:rPr>
        <w:t xml:space="preserve">•  Целенаправленность – налогоплательщик вносит платежи в пользу государства для формирования ресурсов субъектов публичной власти. </w:t>
      </w:r>
    </w:p>
    <w:p w14:paraId="1AF436CF" w14:textId="77777777" w:rsidR="00F0098B" w:rsidRDefault="00F0098B" w:rsidP="00F0098B">
      <w:pPr>
        <w:pStyle w:val="a5"/>
        <w:spacing w:after="0" w:line="360" w:lineRule="auto"/>
        <w:ind w:firstLine="720"/>
        <w:jc w:val="both"/>
        <w:rPr>
          <w:sz w:val="28"/>
          <w:szCs w:val="28"/>
        </w:rPr>
      </w:pPr>
      <w:r>
        <w:rPr>
          <w:sz w:val="28"/>
          <w:szCs w:val="28"/>
        </w:rPr>
        <w:t xml:space="preserve">•   Гарантированность – побуждением к ее выполнению выступают санкции, установленные законодательством. </w:t>
      </w:r>
    </w:p>
    <w:p w14:paraId="25E7642A" w14:textId="77777777" w:rsidR="00F0098B" w:rsidRDefault="00F0098B" w:rsidP="00F0098B">
      <w:pPr>
        <w:pStyle w:val="a5"/>
        <w:spacing w:after="0" w:line="360" w:lineRule="auto"/>
        <w:ind w:firstLine="720"/>
        <w:jc w:val="both"/>
        <w:rPr>
          <w:sz w:val="28"/>
          <w:szCs w:val="28"/>
        </w:rPr>
      </w:pPr>
      <w:r>
        <w:rPr>
          <w:sz w:val="28"/>
          <w:szCs w:val="28"/>
        </w:rPr>
        <w:t xml:space="preserve">•   Положительное содержание – предусматривает обязанность совершить определенные действия (представить отчетность, заплатить налог и т.п.), ему не свойственны требования воздержаться от совершения определенных действий. </w:t>
      </w:r>
    </w:p>
    <w:p w14:paraId="38FA653E" w14:textId="77777777" w:rsidR="00F0098B" w:rsidRDefault="00F0098B" w:rsidP="00F0098B">
      <w:pPr>
        <w:spacing w:line="360" w:lineRule="auto"/>
        <w:rPr>
          <w:b/>
          <w:bCs/>
          <w:caps/>
          <w:sz w:val="28"/>
          <w:szCs w:val="28"/>
          <w:lang w:eastAsia="zh-CN"/>
        </w:rPr>
      </w:pPr>
    </w:p>
    <w:p w14:paraId="790AC806" w14:textId="77777777" w:rsidR="00F0098B" w:rsidRDefault="00F0098B" w:rsidP="00F0098B">
      <w:pPr>
        <w:spacing w:line="360" w:lineRule="auto"/>
        <w:jc w:val="center"/>
        <w:rPr>
          <w:b/>
          <w:bCs/>
          <w:caps/>
          <w:sz w:val="28"/>
          <w:szCs w:val="28"/>
          <w:lang w:eastAsia="zh-CN"/>
        </w:rPr>
      </w:pPr>
      <w:r>
        <w:rPr>
          <w:b/>
          <w:bCs/>
          <w:caps/>
          <w:sz w:val="28"/>
          <w:szCs w:val="28"/>
          <w:lang w:eastAsia="zh-CN"/>
        </w:rPr>
        <w:t xml:space="preserve">Тема 1.2. НАЛОГОВЫЕ ПРАВООТНОШЕНИЯ </w:t>
      </w:r>
    </w:p>
    <w:p w14:paraId="2DA8797A" w14:textId="77777777" w:rsidR="00F0098B" w:rsidRDefault="00F0098B" w:rsidP="00F0098B">
      <w:pPr>
        <w:spacing w:line="360" w:lineRule="auto"/>
        <w:jc w:val="center"/>
        <w:rPr>
          <w:b/>
          <w:bCs/>
          <w:caps/>
          <w:sz w:val="28"/>
          <w:szCs w:val="28"/>
          <w:lang w:eastAsia="zh-CN"/>
        </w:rPr>
      </w:pPr>
      <w:r>
        <w:rPr>
          <w:b/>
          <w:bCs/>
          <w:caps/>
          <w:sz w:val="28"/>
          <w:szCs w:val="28"/>
          <w:lang w:eastAsia="zh-CN"/>
        </w:rPr>
        <w:t>И ИХ УЧАСТНИКИ</w:t>
      </w:r>
    </w:p>
    <w:p w14:paraId="33491B5B" w14:textId="77777777" w:rsidR="00F0098B" w:rsidRDefault="00F0098B" w:rsidP="00F0098B">
      <w:pPr>
        <w:pStyle w:val="a5"/>
        <w:spacing w:after="0" w:line="360" w:lineRule="auto"/>
        <w:ind w:firstLine="540"/>
        <w:jc w:val="both"/>
        <w:rPr>
          <w:sz w:val="28"/>
          <w:szCs w:val="28"/>
        </w:rPr>
      </w:pPr>
      <w:r>
        <w:rPr>
          <w:rStyle w:val="a8"/>
          <w:sz w:val="28"/>
          <w:szCs w:val="28"/>
        </w:rPr>
        <w:t>В юридической науке под принципами принято понимать закреп</w:t>
      </w:r>
      <w:r>
        <w:rPr>
          <w:rStyle w:val="a8"/>
          <w:sz w:val="28"/>
          <w:szCs w:val="28"/>
        </w:rPr>
        <w:softHyphen/>
        <w:t>ленные в действующем законодательстве основополагающие ру</w:t>
      </w:r>
      <w:r>
        <w:rPr>
          <w:rStyle w:val="a8"/>
          <w:sz w:val="28"/>
          <w:szCs w:val="28"/>
        </w:rPr>
        <w:softHyphen/>
        <w:t>ководящие начала и идеи, выражающие сущность норм данной отрасли права и главные направления государственной политики в области правового регулирования соответствующих обществен</w:t>
      </w:r>
      <w:r>
        <w:rPr>
          <w:rStyle w:val="a8"/>
          <w:sz w:val="28"/>
          <w:szCs w:val="28"/>
        </w:rPr>
        <w:softHyphen/>
        <w:t xml:space="preserve">ных отношений. </w:t>
      </w:r>
    </w:p>
    <w:p w14:paraId="16AB4A54" w14:textId="77777777" w:rsidR="00F0098B" w:rsidRDefault="00F0098B" w:rsidP="00F0098B">
      <w:pPr>
        <w:pStyle w:val="a5"/>
        <w:spacing w:after="0" w:line="360" w:lineRule="auto"/>
        <w:ind w:firstLine="540"/>
        <w:jc w:val="both"/>
        <w:rPr>
          <w:sz w:val="28"/>
          <w:szCs w:val="28"/>
        </w:rPr>
      </w:pPr>
      <w:r>
        <w:rPr>
          <w:sz w:val="28"/>
          <w:szCs w:val="28"/>
        </w:rPr>
        <w:t>Принципы налогового права представляют собой систему ко</w:t>
      </w:r>
      <w:r>
        <w:rPr>
          <w:sz w:val="28"/>
          <w:szCs w:val="28"/>
        </w:rPr>
        <w:softHyphen/>
        <w:t xml:space="preserve">ординат, в рамках которой оно развивается, и, одновременно, </w:t>
      </w:r>
      <w:r>
        <w:rPr>
          <w:sz w:val="28"/>
          <w:szCs w:val="28"/>
        </w:rPr>
        <w:softHyphen/>
        <w:t xml:space="preserve">вектор, определяющий </w:t>
      </w:r>
      <w:r>
        <w:rPr>
          <w:sz w:val="28"/>
          <w:szCs w:val="28"/>
        </w:rPr>
        <w:lastRenderedPageBreak/>
        <w:t>направление развития данной отрасли, что особенно актуально для налогового права в целом в усло</w:t>
      </w:r>
      <w:r>
        <w:rPr>
          <w:sz w:val="28"/>
          <w:szCs w:val="28"/>
        </w:rPr>
        <w:softHyphen/>
        <w:t>виях продолжающейся налоговой реформы. В условиях, когда еще окончательно не выработана общепринятая концепция по</w:t>
      </w:r>
      <w:r>
        <w:rPr>
          <w:sz w:val="28"/>
          <w:szCs w:val="28"/>
        </w:rPr>
        <w:softHyphen/>
        <w:t>строения и развития налоговой системы РФ, не определены на государственном уровне ориентиры налоговой политики стра</w:t>
      </w:r>
      <w:r>
        <w:rPr>
          <w:sz w:val="28"/>
          <w:szCs w:val="28"/>
        </w:rPr>
        <w:softHyphen/>
        <w:t>ны, принципы налогового права становятся ценностными ори</w:t>
      </w:r>
      <w:r>
        <w:rPr>
          <w:sz w:val="28"/>
          <w:szCs w:val="28"/>
        </w:rPr>
        <w:softHyphen/>
        <w:t>ентирами, вектором развития такого сложного социально-</w:t>
      </w:r>
      <w:r>
        <w:rPr>
          <w:sz w:val="28"/>
          <w:szCs w:val="28"/>
        </w:rPr>
        <w:softHyphen/>
        <w:t>экономического феномена как налоговая система.</w:t>
      </w:r>
    </w:p>
    <w:p w14:paraId="444F2AF1" w14:textId="77777777" w:rsidR="00F0098B" w:rsidRDefault="00F0098B" w:rsidP="00F0098B">
      <w:pPr>
        <w:pStyle w:val="a5"/>
        <w:spacing w:after="0" w:line="360" w:lineRule="auto"/>
        <w:ind w:firstLine="540"/>
        <w:jc w:val="both"/>
        <w:rPr>
          <w:sz w:val="28"/>
          <w:szCs w:val="28"/>
        </w:rPr>
      </w:pPr>
      <w:r>
        <w:rPr>
          <w:rStyle w:val="a9"/>
          <w:sz w:val="28"/>
          <w:szCs w:val="28"/>
        </w:rPr>
        <w:t>Принципы налогового права</w:t>
      </w:r>
      <w:r>
        <w:rPr>
          <w:i/>
          <w:iCs/>
          <w:sz w:val="28"/>
          <w:szCs w:val="28"/>
        </w:rPr>
        <w:t xml:space="preserve"> - </w:t>
      </w:r>
      <w:r>
        <w:rPr>
          <w:rStyle w:val="a8"/>
          <w:sz w:val="28"/>
          <w:szCs w:val="28"/>
        </w:rPr>
        <w:t>это основополагающие и руково</w:t>
      </w:r>
      <w:r>
        <w:rPr>
          <w:rStyle w:val="a8"/>
          <w:sz w:val="28"/>
          <w:szCs w:val="28"/>
        </w:rPr>
        <w:softHyphen/>
        <w:t>дящие идеи, ведущие положения, определяющие начала налогового права.</w:t>
      </w:r>
      <w:r>
        <w:rPr>
          <w:sz w:val="28"/>
          <w:szCs w:val="28"/>
        </w:rPr>
        <w:t xml:space="preserve"> Эти общие начала находят свое выражение непосредст</w:t>
      </w:r>
      <w:r>
        <w:rPr>
          <w:sz w:val="28"/>
          <w:szCs w:val="28"/>
        </w:rPr>
        <w:softHyphen/>
        <w:t>венно в нормах налогового права.</w:t>
      </w:r>
    </w:p>
    <w:p w14:paraId="2C2F42C2" w14:textId="77777777" w:rsidR="00F0098B" w:rsidRDefault="00F0098B" w:rsidP="00F0098B">
      <w:pPr>
        <w:pStyle w:val="a5"/>
        <w:spacing w:after="0" w:line="360" w:lineRule="auto"/>
        <w:ind w:firstLine="540"/>
        <w:jc w:val="both"/>
        <w:rPr>
          <w:sz w:val="28"/>
          <w:szCs w:val="28"/>
        </w:rPr>
      </w:pPr>
      <w:r>
        <w:rPr>
          <w:sz w:val="28"/>
          <w:szCs w:val="28"/>
        </w:rPr>
        <w:t>В соответствии с положениями ч. 3 ст. 75 Конституции РФ общие принципы налогообложения и сборов должны быть ус</w:t>
      </w:r>
      <w:r>
        <w:rPr>
          <w:sz w:val="28"/>
          <w:szCs w:val="28"/>
        </w:rPr>
        <w:softHyphen/>
        <w:t>тановлены федеральным законом.</w:t>
      </w:r>
      <w:r>
        <w:rPr>
          <w:sz w:val="28"/>
          <w:szCs w:val="28"/>
        </w:rPr>
        <w:br/>
      </w:r>
      <w:r>
        <w:rPr>
          <w:rStyle w:val="a9"/>
          <w:sz w:val="28"/>
          <w:szCs w:val="28"/>
        </w:rPr>
        <w:t>Принципы налогового права</w:t>
      </w:r>
      <w:r>
        <w:rPr>
          <w:rStyle w:val="a8"/>
          <w:sz w:val="28"/>
          <w:szCs w:val="28"/>
        </w:rPr>
        <w:t xml:space="preserve"> включают в себя</w:t>
      </w:r>
      <w:r>
        <w:rPr>
          <w:sz w:val="28"/>
          <w:szCs w:val="28"/>
        </w:rPr>
        <w:t xml:space="preserve"> и</w:t>
      </w:r>
      <w:r>
        <w:rPr>
          <w:rStyle w:val="a9"/>
          <w:sz w:val="28"/>
          <w:szCs w:val="28"/>
        </w:rPr>
        <w:t xml:space="preserve"> общие принци</w:t>
      </w:r>
      <w:r>
        <w:rPr>
          <w:rStyle w:val="a9"/>
          <w:sz w:val="28"/>
          <w:szCs w:val="28"/>
        </w:rPr>
        <w:softHyphen/>
        <w:t>пы налогообложения</w:t>
      </w:r>
      <w:r>
        <w:rPr>
          <w:sz w:val="28"/>
          <w:szCs w:val="28"/>
        </w:rPr>
        <w:t xml:space="preserve"> (как экономические, так и юридические). Но не все экономические принципы реализованы в законода</w:t>
      </w:r>
      <w:r>
        <w:rPr>
          <w:sz w:val="28"/>
          <w:szCs w:val="28"/>
        </w:rPr>
        <w:softHyphen/>
        <w:t>тельстве. Например, в настоящее время не нашли своего за</w:t>
      </w:r>
      <w:r>
        <w:rPr>
          <w:sz w:val="28"/>
          <w:szCs w:val="28"/>
        </w:rPr>
        <w:softHyphen/>
        <w:t xml:space="preserve">крепления в НК РФ принцип </w:t>
      </w:r>
      <w:hyperlink r:id="rId5" w:tgtFrame="_self" w:tooltip="Оценка экономической эффективности инвестиций" w:history="1">
        <w:r>
          <w:rPr>
            <w:rStyle w:val="a7"/>
            <w:sz w:val="28"/>
            <w:szCs w:val="28"/>
          </w:rPr>
          <w:t>экономической эффективности</w:t>
        </w:r>
      </w:hyperlink>
      <w:r>
        <w:rPr>
          <w:sz w:val="28"/>
          <w:szCs w:val="28"/>
        </w:rPr>
        <w:t xml:space="preserve"> налогообложения и связанный с ним принцип рентабельности налоговых мероприятий, содержание которых заключается</w:t>
      </w:r>
      <w:r>
        <w:rPr>
          <w:rStyle w:val="a9"/>
          <w:sz w:val="28"/>
          <w:szCs w:val="28"/>
        </w:rPr>
        <w:t xml:space="preserve"> в </w:t>
      </w:r>
      <w:r>
        <w:rPr>
          <w:sz w:val="28"/>
          <w:szCs w:val="28"/>
        </w:rPr>
        <w:t>том, что бюджетные поступления от отдельного вида налогов не должны превышать затраты на его введение и сбор. Как от</w:t>
      </w:r>
      <w:r>
        <w:rPr>
          <w:sz w:val="28"/>
          <w:szCs w:val="28"/>
        </w:rPr>
        <w:softHyphen/>
        <w:t>мечается экономистами, сегодня названному принципу не от</w:t>
      </w:r>
      <w:r>
        <w:rPr>
          <w:sz w:val="28"/>
          <w:szCs w:val="28"/>
        </w:rPr>
        <w:softHyphen/>
        <w:t>вечают такие налоги, как налог на имущество физических лиц и налог на наследование или дарение.</w:t>
      </w:r>
    </w:p>
    <w:p w14:paraId="2C20D2D6" w14:textId="77777777" w:rsidR="00F0098B" w:rsidRDefault="00F0098B" w:rsidP="00F0098B">
      <w:pPr>
        <w:pStyle w:val="a5"/>
        <w:spacing w:after="0" w:line="360" w:lineRule="auto"/>
        <w:ind w:firstLine="540"/>
        <w:jc w:val="both"/>
        <w:rPr>
          <w:rStyle w:val="a9"/>
          <w:b w:val="0"/>
          <w:bCs w:val="0"/>
        </w:rPr>
      </w:pPr>
      <w:r>
        <w:rPr>
          <w:rStyle w:val="a9"/>
          <w:sz w:val="28"/>
          <w:szCs w:val="28"/>
        </w:rPr>
        <w:t>Принципы налогового права делятся на два вида:</w:t>
      </w:r>
    </w:p>
    <w:p w14:paraId="024524BA" w14:textId="77777777" w:rsidR="00F0098B" w:rsidRDefault="00F0098B" w:rsidP="00F0098B">
      <w:pPr>
        <w:pStyle w:val="a5"/>
        <w:spacing w:after="0" w:line="360" w:lineRule="auto"/>
        <w:jc w:val="both"/>
      </w:pPr>
      <w:r>
        <w:rPr>
          <w:sz w:val="28"/>
          <w:szCs w:val="28"/>
        </w:rPr>
        <w:t>- социально-правовые (как правило, имеют общеправовое зна</w:t>
      </w:r>
      <w:r>
        <w:rPr>
          <w:sz w:val="28"/>
          <w:szCs w:val="28"/>
        </w:rPr>
        <w:softHyphen/>
        <w:t>чение);</w:t>
      </w:r>
    </w:p>
    <w:p w14:paraId="319EA3E6" w14:textId="77777777" w:rsidR="00F0098B" w:rsidRDefault="00F0098B" w:rsidP="00F0098B">
      <w:pPr>
        <w:pStyle w:val="a5"/>
        <w:spacing w:after="0" w:line="360" w:lineRule="auto"/>
        <w:jc w:val="both"/>
        <w:rPr>
          <w:sz w:val="28"/>
          <w:szCs w:val="28"/>
        </w:rPr>
      </w:pPr>
      <w:r>
        <w:rPr>
          <w:sz w:val="28"/>
          <w:szCs w:val="28"/>
        </w:rPr>
        <w:t xml:space="preserve">- специально-правовые принципы. </w:t>
      </w:r>
    </w:p>
    <w:p w14:paraId="2E028E77" w14:textId="77777777" w:rsidR="00F0098B" w:rsidRDefault="00F0098B" w:rsidP="00F0098B">
      <w:pPr>
        <w:pStyle w:val="a5"/>
        <w:spacing w:after="0" w:line="360" w:lineRule="auto"/>
        <w:ind w:firstLine="540"/>
        <w:jc w:val="both"/>
        <w:rPr>
          <w:sz w:val="28"/>
          <w:szCs w:val="28"/>
        </w:rPr>
      </w:pPr>
      <w:r>
        <w:rPr>
          <w:rStyle w:val="a8"/>
          <w:sz w:val="28"/>
          <w:szCs w:val="28"/>
        </w:rPr>
        <w:lastRenderedPageBreak/>
        <w:t>К социально-правовым</w:t>
      </w:r>
      <w:r>
        <w:rPr>
          <w:sz w:val="28"/>
          <w:szCs w:val="28"/>
        </w:rPr>
        <w:t xml:space="preserve"> принципам относят присущие и другим отраслям права принципы: законности, гуманизма, демокра</w:t>
      </w:r>
      <w:r>
        <w:rPr>
          <w:sz w:val="28"/>
          <w:szCs w:val="28"/>
        </w:rPr>
        <w:softHyphen/>
        <w:t xml:space="preserve">тизма, равенства. </w:t>
      </w:r>
    </w:p>
    <w:p w14:paraId="332048E4" w14:textId="77777777" w:rsidR="00F0098B" w:rsidRDefault="00F0098B" w:rsidP="00F0098B">
      <w:pPr>
        <w:pStyle w:val="a5"/>
        <w:spacing w:after="0" w:line="360" w:lineRule="auto"/>
        <w:ind w:firstLine="540"/>
        <w:jc w:val="both"/>
        <w:rPr>
          <w:sz w:val="28"/>
          <w:szCs w:val="28"/>
        </w:rPr>
      </w:pPr>
      <w:r>
        <w:rPr>
          <w:rStyle w:val="a8"/>
          <w:sz w:val="28"/>
          <w:szCs w:val="28"/>
        </w:rPr>
        <w:t>Специально-правовые</w:t>
      </w:r>
      <w:r>
        <w:rPr>
          <w:sz w:val="28"/>
          <w:szCs w:val="28"/>
        </w:rPr>
        <w:t xml:space="preserve"> принципы (в литературе их именуют так</w:t>
      </w:r>
      <w:r>
        <w:rPr>
          <w:sz w:val="28"/>
          <w:szCs w:val="28"/>
        </w:rPr>
        <w:softHyphen/>
        <w:t xml:space="preserve"> же отраслевыми принципами) определяют специфику налого</w:t>
      </w:r>
      <w:r>
        <w:rPr>
          <w:sz w:val="28"/>
          <w:szCs w:val="28"/>
        </w:rPr>
        <w:softHyphen/>
        <w:t xml:space="preserve">вого права. </w:t>
      </w:r>
    </w:p>
    <w:p w14:paraId="78992E9D" w14:textId="77777777" w:rsidR="00F0098B" w:rsidRDefault="00F0098B" w:rsidP="00F0098B">
      <w:pPr>
        <w:pStyle w:val="a5"/>
        <w:spacing w:after="0" w:line="360" w:lineRule="auto"/>
        <w:ind w:firstLine="540"/>
        <w:jc w:val="both"/>
        <w:rPr>
          <w:rStyle w:val="a9"/>
          <w:b w:val="0"/>
          <w:bCs w:val="0"/>
        </w:rPr>
      </w:pPr>
      <w:r>
        <w:rPr>
          <w:rStyle w:val="a9"/>
          <w:sz w:val="28"/>
          <w:szCs w:val="28"/>
        </w:rPr>
        <w:t>К основным (базовым) принципам налогового права</w:t>
      </w:r>
      <w:r>
        <w:rPr>
          <w:rStyle w:val="a8"/>
          <w:sz w:val="28"/>
          <w:szCs w:val="28"/>
        </w:rPr>
        <w:t xml:space="preserve"> относят: </w:t>
      </w:r>
      <w:r>
        <w:rPr>
          <w:sz w:val="28"/>
          <w:szCs w:val="28"/>
        </w:rPr>
        <w:br/>
      </w:r>
      <w:r>
        <w:rPr>
          <w:rStyle w:val="a9"/>
          <w:sz w:val="28"/>
          <w:szCs w:val="28"/>
        </w:rPr>
        <w:t>- принцип законности налогообложения;</w:t>
      </w:r>
    </w:p>
    <w:p w14:paraId="279E2A6F" w14:textId="77777777" w:rsidR="00F0098B" w:rsidRDefault="00F0098B" w:rsidP="00F0098B">
      <w:pPr>
        <w:pStyle w:val="a5"/>
        <w:spacing w:after="0" w:line="360" w:lineRule="auto"/>
        <w:jc w:val="both"/>
      </w:pPr>
      <w:r>
        <w:rPr>
          <w:rStyle w:val="a9"/>
          <w:sz w:val="28"/>
          <w:szCs w:val="28"/>
        </w:rPr>
        <w:t>- принцип всеобщности и</w:t>
      </w:r>
      <w:r>
        <w:rPr>
          <w:sz w:val="28"/>
          <w:szCs w:val="28"/>
        </w:rPr>
        <w:t xml:space="preserve"> равенства налогообложения;</w:t>
      </w:r>
    </w:p>
    <w:p w14:paraId="79CE9F4A" w14:textId="77777777" w:rsidR="00F0098B" w:rsidRDefault="00F0098B" w:rsidP="00F0098B">
      <w:pPr>
        <w:pStyle w:val="a5"/>
        <w:spacing w:after="0" w:line="360" w:lineRule="auto"/>
        <w:jc w:val="both"/>
        <w:rPr>
          <w:rStyle w:val="a9"/>
          <w:b w:val="0"/>
          <w:bCs w:val="0"/>
        </w:rPr>
      </w:pPr>
      <w:r>
        <w:rPr>
          <w:sz w:val="28"/>
          <w:szCs w:val="28"/>
        </w:rPr>
        <w:t xml:space="preserve">- </w:t>
      </w:r>
      <w:r>
        <w:rPr>
          <w:rStyle w:val="a9"/>
          <w:sz w:val="28"/>
          <w:szCs w:val="28"/>
        </w:rPr>
        <w:t xml:space="preserve">принцип справедливости налогообложения; </w:t>
      </w:r>
    </w:p>
    <w:p w14:paraId="06C1D837" w14:textId="77777777" w:rsidR="00F0098B" w:rsidRDefault="00F0098B" w:rsidP="00F0098B">
      <w:pPr>
        <w:pStyle w:val="a5"/>
        <w:spacing w:after="0" w:line="360" w:lineRule="auto"/>
        <w:jc w:val="both"/>
        <w:rPr>
          <w:rStyle w:val="a9"/>
          <w:b w:val="0"/>
          <w:bCs w:val="0"/>
          <w:sz w:val="28"/>
          <w:szCs w:val="28"/>
        </w:rPr>
      </w:pPr>
      <w:r>
        <w:rPr>
          <w:rStyle w:val="a9"/>
          <w:sz w:val="28"/>
          <w:szCs w:val="28"/>
        </w:rPr>
        <w:t xml:space="preserve">- принцип взимания налогов в публичных целях; </w:t>
      </w:r>
    </w:p>
    <w:p w14:paraId="5590730C" w14:textId="77777777" w:rsidR="00F0098B" w:rsidRDefault="00F0098B" w:rsidP="00F0098B">
      <w:pPr>
        <w:pStyle w:val="a5"/>
        <w:spacing w:after="0" w:line="360" w:lineRule="auto"/>
        <w:jc w:val="both"/>
        <w:rPr>
          <w:rStyle w:val="a9"/>
          <w:b w:val="0"/>
          <w:bCs w:val="0"/>
          <w:sz w:val="28"/>
          <w:szCs w:val="28"/>
        </w:rPr>
      </w:pPr>
      <w:r>
        <w:rPr>
          <w:sz w:val="28"/>
          <w:szCs w:val="28"/>
        </w:rPr>
        <w:t xml:space="preserve">- </w:t>
      </w:r>
      <w:r>
        <w:rPr>
          <w:rStyle w:val="a9"/>
          <w:sz w:val="28"/>
          <w:szCs w:val="28"/>
        </w:rPr>
        <w:t>принцип установления налогов и сборов в</w:t>
      </w:r>
      <w:r>
        <w:rPr>
          <w:sz w:val="28"/>
          <w:szCs w:val="28"/>
        </w:rPr>
        <w:t xml:space="preserve"> должной правовой </w:t>
      </w:r>
      <w:r>
        <w:rPr>
          <w:rStyle w:val="a9"/>
          <w:sz w:val="28"/>
          <w:szCs w:val="28"/>
        </w:rPr>
        <w:t xml:space="preserve">процедуре; </w:t>
      </w:r>
    </w:p>
    <w:p w14:paraId="219A6EA0" w14:textId="77777777" w:rsidR="00F0098B" w:rsidRDefault="00F0098B" w:rsidP="00F0098B">
      <w:pPr>
        <w:pStyle w:val="a5"/>
        <w:spacing w:after="0" w:line="360" w:lineRule="auto"/>
        <w:jc w:val="both"/>
        <w:rPr>
          <w:rStyle w:val="a9"/>
          <w:b w:val="0"/>
          <w:bCs w:val="0"/>
          <w:sz w:val="28"/>
          <w:szCs w:val="28"/>
        </w:rPr>
      </w:pPr>
      <w:r>
        <w:rPr>
          <w:sz w:val="28"/>
          <w:szCs w:val="28"/>
        </w:rPr>
        <w:t xml:space="preserve">- </w:t>
      </w:r>
      <w:r>
        <w:rPr>
          <w:rStyle w:val="a9"/>
          <w:sz w:val="28"/>
          <w:szCs w:val="28"/>
        </w:rPr>
        <w:t>принцип экономического основания налогов (сборов);</w:t>
      </w:r>
    </w:p>
    <w:p w14:paraId="3C92ACBE" w14:textId="77777777" w:rsidR="00F0098B" w:rsidRDefault="00F0098B" w:rsidP="00F0098B">
      <w:pPr>
        <w:pStyle w:val="a5"/>
        <w:spacing w:after="0" w:line="360" w:lineRule="auto"/>
        <w:jc w:val="both"/>
        <w:rPr>
          <w:rStyle w:val="a9"/>
          <w:b w:val="0"/>
          <w:bCs w:val="0"/>
          <w:sz w:val="28"/>
          <w:szCs w:val="28"/>
        </w:rPr>
      </w:pPr>
      <w:r>
        <w:rPr>
          <w:sz w:val="28"/>
          <w:szCs w:val="28"/>
        </w:rPr>
        <w:t xml:space="preserve">- </w:t>
      </w:r>
      <w:r>
        <w:rPr>
          <w:rStyle w:val="a9"/>
          <w:sz w:val="28"/>
          <w:szCs w:val="28"/>
        </w:rPr>
        <w:t>принцип презумпции толкования в пользу налогоплательщика (плательщика сборов) всех неустранимых сомнений, противо</w:t>
      </w:r>
      <w:r>
        <w:rPr>
          <w:rStyle w:val="a9"/>
          <w:sz w:val="28"/>
          <w:szCs w:val="28"/>
        </w:rPr>
        <w:softHyphen/>
        <w:t>речий и неясностей актов законодательства о налогах и сборах;</w:t>
      </w:r>
    </w:p>
    <w:p w14:paraId="61F9CCD6" w14:textId="77777777" w:rsidR="00F0098B" w:rsidRDefault="00F0098B" w:rsidP="00F0098B">
      <w:pPr>
        <w:pStyle w:val="a5"/>
        <w:spacing w:after="0" w:line="360" w:lineRule="auto"/>
        <w:jc w:val="both"/>
        <w:rPr>
          <w:rStyle w:val="a9"/>
          <w:b w:val="0"/>
          <w:bCs w:val="0"/>
          <w:sz w:val="28"/>
          <w:szCs w:val="28"/>
        </w:rPr>
      </w:pPr>
      <w:r>
        <w:rPr>
          <w:sz w:val="28"/>
          <w:szCs w:val="28"/>
        </w:rPr>
        <w:t xml:space="preserve">- </w:t>
      </w:r>
      <w:r>
        <w:rPr>
          <w:rStyle w:val="a9"/>
          <w:sz w:val="28"/>
          <w:szCs w:val="28"/>
        </w:rPr>
        <w:t xml:space="preserve">принцип определенности налоговой обязанности; </w:t>
      </w:r>
    </w:p>
    <w:p w14:paraId="47342973" w14:textId="77777777" w:rsidR="00F0098B" w:rsidRDefault="00F0098B" w:rsidP="00F0098B">
      <w:pPr>
        <w:pStyle w:val="a5"/>
        <w:spacing w:after="0" w:line="360" w:lineRule="auto"/>
        <w:jc w:val="both"/>
      </w:pPr>
      <w:r>
        <w:rPr>
          <w:sz w:val="28"/>
          <w:szCs w:val="28"/>
        </w:rPr>
        <w:t xml:space="preserve">- </w:t>
      </w:r>
      <w:r>
        <w:rPr>
          <w:rStyle w:val="a9"/>
          <w:sz w:val="28"/>
          <w:szCs w:val="28"/>
        </w:rPr>
        <w:t>принцип единства экономического пространства РФ и единст</w:t>
      </w:r>
      <w:r>
        <w:rPr>
          <w:rStyle w:val="a9"/>
          <w:sz w:val="28"/>
          <w:szCs w:val="28"/>
        </w:rPr>
        <w:softHyphen/>
        <w:t xml:space="preserve">ва налоговой политики; </w:t>
      </w:r>
      <w:r>
        <w:rPr>
          <w:sz w:val="28"/>
          <w:szCs w:val="28"/>
        </w:rPr>
        <w:br/>
        <w:t xml:space="preserve">- </w:t>
      </w:r>
      <w:r>
        <w:rPr>
          <w:rStyle w:val="a9"/>
          <w:sz w:val="28"/>
          <w:szCs w:val="28"/>
        </w:rPr>
        <w:t xml:space="preserve">принцип единства системы налогов и сборов и др. </w:t>
      </w:r>
    </w:p>
    <w:p w14:paraId="3726F659" w14:textId="77777777" w:rsidR="00F0098B" w:rsidRDefault="00F0098B" w:rsidP="00F0098B">
      <w:pPr>
        <w:spacing w:line="360" w:lineRule="auto"/>
        <w:rPr>
          <w:b/>
          <w:bCs/>
          <w:caps/>
          <w:sz w:val="28"/>
          <w:szCs w:val="28"/>
          <w:lang w:eastAsia="zh-CN"/>
        </w:rPr>
      </w:pPr>
    </w:p>
    <w:p w14:paraId="6CC57870" w14:textId="77777777" w:rsidR="00F0098B" w:rsidRDefault="00F0098B" w:rsidP="00F0098B">
      <w:pPr>
        <w:spacing w:line="360" w:lineRule="auto"/>
        <w:jc w:val="center"/>
        <w:rPr>
          <w:b/>
          <w:bCs/>
          <w:caps/>
          <w:sz w:val="28"/>
          <w:szCs w:val="28"/>
          <w:lang w:eastAsia="zh-CN"/>
        </w:rPr>
      </w:pPr>
      <w:r>
        <w:rPr>
          <w:b/>
          <w:bCs/>
          <w:caps/>
          <w:sz w:val="28"/>
          <w:szCs w:val="28"/>
          <w:lang w:eastAsia="zh-CN"/>
        </w:rPr>
        <w:t xml:space="preserve">Тема 1.3. ПРАВОВОЕ РЕГУЛИРОВАНИЕ ИСПОЛНЕНИЯ </w:t>
      </w:r>
    </w:p>
    <w:p w14:paraId="6EAA6528" w14:textId="77777777" w:rsidR="00F0098B" w:rsidRDefault="00F0098B" w:rsidP="00F0098B">
      <w:pPr>
        <w:spacing w:line="360" w:lineRule="auto"/>
        <w:jc w:val="center"/>
        <w:rPr>
          <w:caps/>
          <w:sz w:val="28"/>
          <w:szCs w:val="28"/>
        </w:rPr>
      </w:pPr>
      <w:r>
        <w:rPr>
          <w:b/>
          <w:bCs/>
          <w:caps/>
          <w:sz w:val="28"/>
          <w:szCs w:val="28"/>
          <w:lang w:eastAsia="zh-CN"/>
        </w:rPr>
        <w:t>ОБЯЗАННОСТЕЙ ПО УПЛАТЕ НАЛОГОВ</w:t>
      </w:r>
    </w:p>
    <w:p w14:paraId="19F7B522" w14:textId="77777777" w:rsidR="00F0098B" w:rsidRDefault="00F0098B" w:rsidP="00F0098B">
      <w:pPr>
        <w:pStyle w:val="a5"/>
        <w:spacing w:after="0" w:line="360" w:lineRule="auto"/>
        <w:ind w:firstLine="540"/>
        <w:jc w:val="both"/>
        <w:rPr>
          <w:sz w:val="28"/>
          <w:szCs w:val="28"/>
        </w:rPr>
      </w:pPr>
      <w:r>
        <w:rPr>
          <w:sz w:val="28"/>
          <w:szCs w:val="28"/>
        </w:rPr>
        <w:t xml:space="preserve">Нормативные акты и их виды </w:t>
      </w:r>
    </w:p>
    <w:p w14:paraId="4EEC87BB" w14:textId="77777777" w:rsidR="00F0098B" w:rsidRDefault="00F0098B" w:rsidP="00F0098B">
      <w:pPr>
        <w:pStyle w:val="a5"/>
        <w:spacing w:after="0" w:line="360" w:lineRule="auto"/>
        <w:ind w:firstLine="540"/>
        <w:jc w:val="both"/>
        <w:rPr>
          <w:sz w:val="28"/>
          <w:szCs w:val="28"/>
        </w:rPr>
      </w:pPr>
      <w:r>
        <w:rPr>
          <w:sz w:val="28"/>
          <w:szCs w:val="28"/>
        </w:rPr>
        <w:lastRenderedPageBreak/>
        <w:t xml:space="preserve">Правовые акты – это акты, содержащие обязательные правила поведения (так кратко можно охарактеризовать данное понятие). </w:t>
      </w:r>
    </w:p>
    <w:p w14:paraId="631FFB7B" w14:textId="77777777" w:rsidR="00F0098B" w:rsidRDefault="00F0098B" w:rsidP="00F0098B">
      <w:pPr>
        <w:pStyle w:val="a5"/>
        <w:spacing w:after="0" w:line="360" w:lineRule="auto"/>
        <w:ind w:firstLine="540"/>
        <w:jc w:val="both"/>
        <w:rPr>
          <w:sz w:val="28"/>
          <w:szCs w:val="28"/>
        </w:rPr>
      </w:pPr>
      <w:r>
        <w:rPr>
          <w:sz w:val="28"/>
          <w:szCs w:val="28"/>
        </w:rPr>
        <w:t xml:space="preserve">В мире существует огромное количество форм (источников) права (правовых актов). </w:t>
      </w:r>
    </w:p>
    <w:p w14:paraId="5CFF82C3" w14:textId="77777777" w:rsidR="00F0098B" w:rsidRDefault="00F0098B" w:rsidP="00F0098B">
      <w:pPr>
        <w:pStyle w:val="a5"/>
        <w:spacing w:after="0" w:line="360" w:lineRule="auto"/>
        <w:ind w:firstLine="540"/>
        <w:jc w:val="both"/>
        <w:rPr>
          <w:sz w:val="28"/>
          <w:szCs w:val="28"/>
        </w:rPr>
      </w:pPr>
      <w:r>
        <w:rPr>
          <w:sz w:val="28"/>
          <w:szCs w:val="28"/>
        </w:rPr>
        <w:t xml:space="preserve">Все формы перечислить трудно, но наиболее важными и широко известными являются следующие: правовые обычаи, нормативно-правовые акты государственных органов, правовые договоры, прецеденты и т.п. </w:t>
      </w:r>
    </w:p>
    <w:p w14:paraId="51484DF4" w14:textId="77777777" w:rsidR="00F0098B" w:rsidRDefault="00F0098B" w:rsidP="00F0098B">
      <w:pPr>
        <w:pStyle w:val="a5"/>
        <w:spacing w:after="0" w:line="360" w:lineRule="auto"/>
        <w:ind w:firstLine="540"/>
        <w:jc w:val="both"/>
        <w:rPr>
          <w:sz w:val="28"/>
          <w:szCs w:val="28"/>
        </w:rPr>
      </w:pPr>
      <w:r>
        <w:rPr>
          <w:sz w:val="28"/>
          <w:szCs w:val="28"/>
        </w:rPr>
        <w:t xml:space="preserve">Среди многочисленных форм права важное место занимают нормативно-правовые акты государственных органов. Для краткости их нередко называют нормативными актами. </w:t>
      </w:r>
    </w:p>
    <w:p w14:paraId="5DE35EAF" w14:textId="77777777" w:rsidR="00F0098B" w:rsidRDefault="00F0098B" w:rsidP="00F0098B">
      <w:pPr>
        <w:pStyle w:val="a5"/>
        <w:spacing w:after="0" w:line="360" w:lineRule="auto"/>
        <w:ind w:firstLine="540"/>
        <w:jc w:val="both"/>
        <w:rPr>
          <w:sz w:val="28"/>
          <w:szCs w:val="28"/>
        </w:rPr>
      </w:pPr>
      <w:r>
        <w:rPr>
          <w:sz w:val="28"/>
          <w:szCs w:val="28"/>
        </w:rPr>
        <w:t xml:space="preserve">Под нормативно-правовыми актами понимаются выраженные в письменной форме решения компетентных государственных органов, в которых содержатся нормы права. Это акты правотворчества, которыми устанавливаются, изменяются или же отменяются правовые нормы. </w:t>
      </w:r>
    </w:p>
    <w:p w14:paraId="76B43FA1" w14:textId="77777777" w:rsidR="00F0098B" w:rsidRDefault="00F0098B" w:rsidP="00F0098B">
      <w:pPr>
        <w:pStyle w:val="a5"/>
        <w:spacing w:after="0" w:line="360" w:lineRule="auto"/>
        <w:ind w:firstLine="540"/>
        <w:jc w:val="both"/>
        <w:rPr>
          <w:sz w:val="28"/>
          <w:szCs w:val="28"/>
        </w:rPr>
      </w:pPr>
      <w:r>
        <w:rPr>
          <w:sz w:val="28"/>
          <w:szCs w:val="28"/>
        </w:rPr>
        <w:t xml:space="preserve">Все нормативно-правовые акты издаются или санкционируются только органами государства, имеют волевой характер, в них содержится и через них преломляется государственная воля. Нарушения велений, содержащихся в нормативно-правовых актах, влекут за собой юридические последствия (ответственность). </w:t>
      </w:r>
    </w:p>
    <w:p w14:paraId="7BF9FE71" w14:textId="77777777" w:rsidR="00F0098B" w:rsidRDefault="00F0098B" w:rsidP="00F0098B">
      <w:pPr>
        <w:pStyle w:val="a5"/>
        <w:spacing w:after="0" w:line="360" w:lineRule="auto"/>
        <w:ind w:firstLine="540"/>
        <w:jc w:val="both"/>
        <w:rPr>
          <w:sz w:val="28"/>
          <w:szCs w:val="28"/>
        </w:rPr>
      </w:pPr>
      <w:r>
        <w:rPr>
          <w:sz w:val="28"/>
          <w:szCs w:val="28"/>
        </w:rPr>
        <w:t xml:space="preserve">Нормативно-правовыми актами, издаваемыми государственными органами, являются законы, декреты, указы, постановления правительства, приказы министров, решения и постановления, принимаемые местными органами государственной власти. </w:t>
      </w:r>
    </w:p>
    <w:p w14:paraId="40A3381A" w14:textId="77777777" w:rsidR="00F0098B" w:rsidRDefault="00F0098B" w:rsidP="00F0098B">
      <w:pPr>
        <w:pStyle w:val="a5"/>
        <w:spacing w:after="0" w:line="360" w:lineRule="auto"/>
        <w:ind w:firstLine="540"/>
        <w:jc w:val="both"/>
        <w:rPr>
          <w:sz w:val="28"/>
          <w:szCs w:val="28"/>
        </w:rPr>
      </w:pPr>
      <w:r>
        <w:rPr>
          <w:sz w:val="28"/>
          <w:szCs w:val="28"/>
        </w:rPr>
        <w:lastRenderedPageBreak/>
        <w:t xml:space="preserve">Классификация нормативно-правовых актов производится по раз личным основаниям: по юридической силе; по содержанию; по объёму и характеру действия; субъектам, их издающим. </w:t>
      </w:r>
    </w:p>
    <w:p w14:paraId="50AC0B72" w14:textId="77777777" w:rsidR="00F0098B" w:rsidRDefault="00F0098B" w:rsidP="00F0098B">
      <w:pPr>
        <w:pStyle w:val="a5"/>
        <w:spacing w:after="0" w:line="360" w:lineRule="auto"/>
        <w:ind w:firstLine="540"/>
        <w:jc w:val="both"/>
        <w:rPr>
          <w:sz w:val="28"/>
          <w:szCs w:val="28"/>
        </w:rPr>
      </w:pPr>
      <w:r>
        <w:rPr>
          <w:sz w:val="28"/>
          <w:szCs w:val="28"/>
        </w:rPr>
        <w:t xml:space="preserve">По юридической силе все нормативно-правовые акты подразделяются на законы и подзаконные акты. Юридическая сила нормативно-правовых актов является наиболее существенным признаком их классификации. Она определяет их место и значимость в общей системе государственного нормативного регулирования. В соответствии с теорией и практикой правотворчества акты вышестоящих правотворческих органов обладают более высокой юридической силой, чем акты нижестоящих правотворческих органов. Последние издаются на основе и во исполнение нормативных актов, издаваемых вышестоящими правотворческими органами. </w:t>
      </w:r>
    </w:p>
    <w:p w14:paraId="733FF19F" w14:textId="77777777" w:rsidR="00F0098B" w:rsidRDefault="00F0098B" w:rsidP="00F0098B">
      <w:pPr>
        <w:pStyle w:val="a5"/>
        <w:spacing w:after="0" w:line="360" w:lineRule="auto"/>
        <w:ind w:firstLine="540"/>
        <w:jc w:val="both"/>
        <w:rPr>
          <w:sz w:val="28"/>
          <w:szCs w:val="28"/>
        </w:rPr>
      </w:pPr>
      <w:r>
        <w:rPr>
          <w:sz w:val="28"/>
          <w:szCs w:val="28"/>
        </w:rPr>
        <w:t xml:space="preserve">Нормативно-правовые акты классифицируются также по содержанию. Такое деление в известной мере условно. Условность эта объективно объясняется тем, что не во всех нормативно-правовых актах содержатся нормы однородного содержания. Имеются акты, содержащие нормы только одной отросли прав (трудовое, семейное, уголовное законодательство). Но наряду с отраслевыми нормативными актами действуют и акты, имеющие комплексный характер. Они включают нормы различных отраслей права, обслуживающих определённую сферу общественной жизни. Хозяйственная, торговая, военная, морское законодательство – примеры комплексных нормативно-правовых актов. </w:t>
      </w:r>
    </w:p>
    <w:p w14:paraId="77255F76" w14:textId="77777777" w:rsidR="00F0098B" w:rsidRDefault="00F0098B" w:rsidP="00F0098B">
      <w:pPr>
        <w:pStyle w:val="a5"/>
        <w:spacing w:after="0" w:line="360" w:lineRule="auto"/>
        <w:ind w:firstLine="540"/>
        <w:jc w:val="both"/>
        <w:rPr>
          <w:sz w:val="28"/>
          <w:szCs w:val="28"/>
        </w:rPr>
      </w:pPr>
      <w:r>
        <w:rPr>
          <w:sz w:val="28"/>
          <w:szCs w:val="28"/>
        </w:rPr>
        <w:t xml:space="preserve">По объёму и характеру действия нормативно-правовые акты подразделяются: </w:t>
      </w:r>
    </w:p>
    <w:p w14:paraId="6FCC3810" w14:textId="77777777" w:rsidR="00F0098B" w:rsidRDefault="00F0098B" w:rsidP="00F0098B">
      <w:pPr>
        <w:pStyle w:val="a5"/>
        <w:spacing w:after="0" w:line="360" w:lineRule="auto"/>
        <w:ind w:firstLine="540"/>
        <w:jc w:val="both"/>
        <w:rPr>
          <w:sz w:val="28"/>
          <w:szCs w:val="28"/>
        </w:rPr>
      </w:pPr>
      <w:r>
        <w:rPr>
          <w:sz w:val="28"/>
          <w:szCs w:val="28"/>
        </w:rPr>
        <w:t xml:space="preserve">-  на акты общего действия, охватывающие всю совокупность отношений определённого вида на данной территории; </w:t>
      </w:r>
    </w:p>
    <w:p w14:paraId="088FA3F2" w14:textId="77777777" w:rsidR="00F0098B" w:rsidRDefault="00F0098B" w:rsidP="00F0098B">
      <w:pPr>
        <w:pStyle w:val="a5"/>
        <w:spacing w:after="0" w:line="360" w:lineRule="auto"/>
        <w:ind w:firstLine="540"/>
        <w:jc w:val="both"/>
        <w:rPr>
          <w:sz w:val="28"/>
          <w:szCs w:val="28"/>
        </w:rPr>
      </w:pPr>
      <w:r>
        <w:rPr>
          <w:sz w:val="28"/>
          <w:szCs w:val="28"/>
        </w:rPr>
        <w:lastRenderedPageBreak/>
        <w:t xml:space="preserve">- на акты ограниченного действия – распространяются только на часть территории или на строго определённый контингент лиц, находящихся на данной территории; </w:t>
      </w:r>
    </w:p>
    <w:p w14:paraId="09911E35" w14:textId="77777777" w:rsidR="00F0098B" w:rsidRDefault="00F0098B" w:rsidP="00F0098B">
      <w:pPr>
        <w:pStyle w:val="a5"/>
        <w:spacing w:after="0" w:line="360" w:lineRule="auto"/>
        <w:ind w:firstLine="540"/>
        <w:jc w:val="both"/>
        <w:rPr>
          <w:sz w:val="28"/>
          <w:szCs w:val="28"/>
        </w:rPr>
      </w:pPr>
      <w:r>
        <w:rPr>
          <w:sz w:val="28"/>
          <w:szCs w:val="28"/>
        </w:rPr>
        <w:t xml:space="preserve">- на акты исключительного (чрезвычайного) действия. Их регулятивные возможности реализуются лишь при наступлении исключительных обстоятельств, на которые рассчитан акт (военных действий, стихийных бедствий). </w:t>
      </w:r>
    </w:p>
    <w:p w14:paraId="1F409FF0" w14:textId="77777777" w:rsidR="00F0098B" w:rsidRDefault="00F0098B" w:rsidP="00F0098B">
      <w:pPr>
        <w:pStyle w:val="a5"/>
        <w:spacing w:after="0" w:line="360" w:lineRule="auto"/>
        <w:ind w:firstLine="540"/>
        <w:jc w:val="both"/>
        <w:rPr>
          <w:sz w:val="28"/>
          <w:szCs w:val="28"/>
        </w:rPr>
      </w:pPr>
      <w:r>
        <w:rPr>
          <w:sz w:val="28"/>
          <w:szCs w:val="28"/>
        </w:rPr>
        <w:t xml:space="preserve">По основным субъектам государственного правотворчества нормативно-правовые акты можно подразделить на акты законодательной власти (законы); акты исполнительной власти (подзаконные акты); акты судебной власти (юрисдикционные акты общего характера). </w:t>
      </w:r>
    </w:p>
    <w:p w14:paraId="0D447502" w14:textId="77777777" w:rsidR="00F0098B" w:rsidRDefault="00F0098B" w:rsidP="00F0098B">
      <w:pPr>
        <w:pStyle w:val="a5"/>
        <w:spacing w:after="0" w:line="360" w:lineRule="auto"/>
        <w:ind w:firstLine="540"/>
        <w:jc w:val="both"/>
        <w:rPr>
          <w:sz w:val="28"/>
          <w:szCs w:val="28"/>
        </w:rPr>
      </w:pPr>
      <w:r>
        <w:rPr>
          <w:sz w:val="28"/>
          <w:szCs w:val="28"/>
        </w:rPr>
        <w:t xml:space="preserve">Закон - это главный и преимущественный нормативно правовой акт современного государства. Он содержит правовые нормы, которые регламентируют наиболее важные стороны общественной и государственной жизни. Определение закона можно сформулировать следующим образом: это нормативно-правовой акт, принимаемый высшим представительным органом государства в особом законодательном порядке, обладающей высшей юридической силой и регулирующий наиболее важные общественные отношения с точки зрения интересов и потребностей на селения страны. </w:t>
      </w:r>
    </w:p>
    <w:p w14:paraId="164997C2" w14:textId="77777777" w:rsidR="00F0098B" w:rsidRDefault="00F0098B" w:rsidP="00F0098B">
      <w:pPr>
        <w:pStyle w:val="a5"/>
        <w:spacing w:after="0" w:line="360" w:lineRule="auto"/>
        <w:ind w:firstLine="540"/>
        <w:jc w:val="both"/>
        <w:rPr>
          <w:sz w:val="28"/>
          <w:szCs w:val="28"/>
        </w:rPr>
      </w:pPr>
      <w:r>
        <w:rPr>
          <w:sz w:val="28"/>
          <w:szCs w:val="28"/>
        </w:rPr>
        <w:t xml:space="preserve">Ведущее и определяющее положение законов в системе нормативно-правовых актов государства выражает одно из основных требований законности – верховенство закона в регулировании общественных отношений. Ни один подзаконный акт не может вторгаться в сферу законодательного регулирования. Он должен быть приведён в соответствии с законом или немедленно отменён. </w:t>
      </w:r>
    </w:p>
    <w:p w14:paraId="204FB2A3" w14:textId="77777777" w:rsidR="00F0098B" w:rsidRDefault="00F0098B" w:rsidP="00F0098B">
      <w:pPr>
        <w:pStyle w:val="a5"/>
        <w:spacing w:after="0" w:line="360" w:lineRule="auto"/>
        <w:ind w:firstLine="540"/>
        <w:jc w:val="both"/>
        <w:rPr>
          <w:sz w:val="28"/>
          <w:szCs w:val="28"/>
        </w:rPr>
      </w:pPr>
      <w:r>
        <w:rPr>
          <w:sz w:val="28"/>
          <w:szCs w:val="28"/>
        </w:rPr>
        <w:t xml:space="preserve">В свою очередь законы подразделяются на конституционные и обыкновенные. Конституционные законы определяют основные начала </w:t>
      </w:r>
      <w:r>
        <w:rPr>
          <w:sz w:val="28"/>
          <w:szCs w:val="28"/>
        </w:rPr>
        <w:lastRenderedPageBreak/>
        <w:t xml:space="preserve">государственного и общественного строя, правовое положение личности и организаций. На основе конституционных законов строится и детализируется вся система нормативно-правовых актов. Конституция по отношении к другим нормативно-правовым актам, в том числе и законом, обладает высшей юридической силой. </w:t>
      </w:r>
    </w:p>
    <w:p w14:paraId="2C84E3CB" w14:textId="77777777" w:rsidR="00F0098B" w:rsidRDefault="00F0098B" w:rsidP="00F0098B">
      <w:pPr>
        <w:spacing w:line="360" w:lineRule="auto"/>
        <w:rPr>
          <w:b/>
          <w:bCs/>
          <w:caps/>
          <w:sz w:val="28"/>
          <w:szCs w:val="28"/>
          <w:lang w:eastAsia="zh-CN"/>
        </w:rPr>
      </w:pPr>
    </w:p>
    <w:p w14:paraId="0123AEA7" w14:textId="77777777" w:rsidR="00F0098B" w:rsidRDefault="00F0098B" w:rsidP="00F0098B">
      <w:pPr>
        <w:spacing w:line="360" w:lineRule="auto"/>
        <w:jc w:val="center"/>
        <w:rPr>
          <w:b/>
          <w:bCs/>
          <w:sz w:val="28"/>
          <w:szCs w:val="28"/>
          <w:lang w:eastAsia="zh-CN"/>
        </w:rPr>
      </w:pPr>
      <w:r>
        <w:rPr>
          <w:b/>
          <w:bCs/>
          <w:caps/>
          <w:sz w:val="28"/>
          <w:szCs w:val="28"/>
          <w:lang w:eastAsia="zh-CN"/>
        </w:rPr>
        <w:t xml:space="preserve">Тема 2.1 </w:t>
      </w:r>
      <w:r>
        <w:rPr>
          <w:b/>
          <w:bCs/>
          <w:sz w:val="28"/>
          <w:szCs w:val="28"/>
          <w:lang w:eastAsia="zh-CN"/>
        </w:rPr>
        <w:t xml:space="preserve">ПРАВОВОЕ РЕГУЛИРОВАНИЕ ИСПОЛНЕНИЯ </w:t>
      </w:r>
    </w:p>
    <w:p w14:paraId="50EFF038" w14:textId="77777777" w:rsidR="00F0098B" w:rsidRDefault="00F0098B" w:rsidP="00F0098B">
      <w:pPr>
        <w:spacing w:line="360" w:lineRule="auto"/>
        <w:jc w:val="center"/>
        <w:rPr>
          <w:b/>
          <w:bCs/>
          <w:sz w:val="28"/>
          <w:szCs w:val="28"/>
          <w:lang w:eastAsia="zh-CN"/>
        </w:rPr>
      </w:pPr>
      <w:r>
        <w:rPr>
          <w:b/>
          <w:bCs/>
          <w:sz w:val="28"/>
          <w:szCs w:val="28"/>
          <w:lang w:eastAsia="zh-CN"/>
        </w:rPr>
        <w:t>ОБЯЗАННОСТЕЙ ПО УПЛАТЕ НАЛОГОВ</w:t>
      </w:r>
    </w:p>
    <w:p w14:paraId="1FDF6CFD" w14:textId="77777777" w:rsidR="00F0098B" w:rsidRDefault="00F0098B" w:rsidP="00F0098B">
      <w:pPr>
        <w:spacing w:line="360" w:lineRule="auto"/>
        <w:jc w:val="center"/>
        <w:rPr>
          <w:b/>
          <w:bCs/>
          <w:sz w:val="28"/>
          <w:szCs w:val="28"/>
          <w:lang w:eastAsia="zh-CN"/>
        </w:rPr>
      </w:pPr>
    </w:p>
    <w:p w14:paraId="5964E047" w14:textId="77777777" w:rsidR="00F0098B" w:rsidRDefault="00F0098B" w:rsidP="00F0098B">
      <w:pPr>
        <w:spacing w:line="360" w:lineRule="auto"/>
        <w:ind w:firstLine="567"/>
        <w:rPr>
          <w:sz w:val="28"/>
          <w:szCs w:val="28"/>
        </w:rPr>
      </w:pPr>
      <w:r>
        <w:rPr>
          <w:sz w:val="28"/>
          <w:szCs w:val="28"/>
        </w:rPr>
        <w:t xml:space="preserve">Все нормативно-правовые акты действуют в определённых пределах, очередных во времени, в пространстве и по кругу охватываемых этими актами лиц. Установление этих пределов – границ имеет чрезвычайно важное значение, поскольку с ними связана и ими же обусловлена возможность, а в надлежащих случаях и необходимость применения со держащихся в данных актах общеобязательных норм. </w:t>
      </w:r>
    </w:p>
    <w:p w14:paraId="0DFCF0BE" w14:textId="77777777" w:rsidR="00F0098B" w:rsidRDefault="00F0098B" w:rsidP="00F0098B">
      <w:pPr>
        <w:pStyle w:val="a5"/>
        <w:spacing w:after="0" w:line="360" w:lineRule="auto"/>
        <w:ind w:firstLine="540"/>
        <w:jc w:val="both"/>
        <w:rPr>
          <w:sz w:val="28"/>
          <w:szCs w:val="28"/>
        </w:rPr>
      </w:pPr>
      <w:r>
        <w:rPr>
          <w:sz w:val="28"/>
          <w:szCs w:val="28"/>
        </w:rPr>
        <w:t xml:space="preserve">Действие закона, равно как и любого другого нормативного акта, начинается с момента вступления его в силу, а прекращается – с момента утраты им юридической силы. </w:t>
      </w:r>
    </w:p>
    <w:p w14:paraId="3BAC608C" w14:textId="77777777" w:rsidR="00F0098B" w:rsidRDefault="00F0098B" w:rsidP="00F0098B">
      <w:pPr>
        <w:pStyle w:val="a5"/>
        <w:spacing w:after="0" w:line="360" w:lineRule="auto"/>
        <w:ind w:firstLine="540"/>
        <w:jc w:val="both"/>
        <w:rPr>
          <w:sz w:val="28"/>
          <w:szCs w:val="28"/>
        </w:rPr>
      </w:pPr>
      <w:r>
        <w:rPr>
          <w:sz w:val="28"/>
          <w:szCs w:val="28"/>
        </w:rPr>
        <w:t xml:space="preserve">В одних случаях вступление нормативно правового акта в силу связывается с датой его принятия или утверждения. </w:t>
      </w:r>
    </w:p>
    <w:p w14:paraId="5F00A530" w14:textId="77777777" w:rsidR="00F0098B" w:rsidRDefault="00F0098B" w:rsidP="00F0098B">
      <w:pPr>
        <w:pStyle w:val="a5"/>
        <w:spacing w:after="0" w:line="360" w:lineRule="auto"/>
        <w:ind w:firstLine="540"/>
        <w:jc w:val="both"/>
        <w:rPr>
          <w:sz w:val="28"/>
          <w:szCs w:val="28"/>
        </w:rPr>
      </w:pPr>
      <w:r>
        <w:rPr>
          <w:sz w:val="28"/>
          <w:szCs w:val="28"/>
        </w:rPr>
        <w:t xml:space="preserve">В других случаях вступление нормативно-правового акта в силу соотносится с датой его опубликования (обнародования). </w:t>
      </w:r>
    </w:p>
    <w:p w14:paraId="36CE0378" w14:textId="77777777" w:rsidR="00F0098B" w:rsidRDefault="00F0098B" w:rsidP="00F0098B">
      <w:pPr>
        <w:pStyle w:val="a5"/>
        <w:spacing w:after="0" w:line="360" w:lineRule="auto"/>
        <w:ind w:firstLine="540"/>
        <w:jc w:val="both"/>
        <w:rPr>
          <w:sz w:val="28"/>
          <w:szCs w:val="28"/>
        </w:rPr>
      </w:pPr>
      <w:r>
        <w:rPr>
          <w:sz w:val="28"/>
          <w:szCs w:val="28"/>
        </w:rPr>
        <w:t xml:space="preserve">Официальными источниками являются – Российская газета, Собрание законодательства РФ. Законы, опубликованные в указанных источниках, вступают в силу через 10 дней, если иное не предусмотрено самим законом (ФЗ от 14.06.94г. № 5ФЗ О порядке опубликования и вступления в силу федеральных </w:t>
      </w:r>
      <w:r>
        <w:rPr>
          <w:sz w:val="28"/>
          <w:szCs w:val="28"/>
        </w:rPr>
        <w:lastRenderedPageBreak/>
        <w:t xml:space="preserve">конституционных законов, федеральных законов, актов палат Федерального Собрания). </w:t>
      </w:r>
    </w:p>
    <w:p w14:paraId="1867F50D" w14:textId="77777777" w:rsidR="00F0098B" w:rsidRDefault="00F0098B" w:rsidP="00F0098B">
      <w:pPr>
        <w:pStyle w:val="a5"/>
        <w:spacing w:after="0" w:line="360" w:lineRule="auto"/>
        <w:ind w:firstLine="540"/>
        <w:jc w:val="both"/>
        <w:rPr>
          <w:sz w:val="28"/>
          <w:szCs w:val="28"/>
        </w:rPr>
      </w:pPr>
      <w:r>
        <w:rPr>
          <w:sz w:val="28"/>
          <w:szCs w:val="28"/>
        </w:rPr>
        <w:t xml:space="preserve">Наконец в третьих случаях срок вступления в силу нормативно-правовых актов определяется либо изданных актах для введения их в действие. </w:t>
      </w:r>
    </w:p>
    <w:p w14:paraId="6730C11F" w14:textId="77777777" w:rsidR="00F0098B" w:rsidRDefault="00F0098B" w:rsidP="00F0098B">
      <w:pPr>
        <w:pStyle w:val="a5"/>
        <w:spacing w:after="0" w:line="360" w:lineRule="auto"/>
        <w:ind w:firstLine="540"/>
        <w:jc w:val="both"/>
        <w:rPr>
          <w:sz w:val="28"/>
          <w:szCs w:val="28"/>
        </w:rPr>
      </w:pPr>
      <w:r>
        <w:rPr>
          <w:sz w:val="28"/>
          <w:szCs w:val="28"/>
        </w:rPr>
        <w:t xml:space="preserve">Сроки вступления в силу различных актов далеко не одинаковы. И это вполне понятно, ибо сами акты, в отношении которых устанавливаются эти сроки, весьма различны. </w:t>
      </w:r>
    </w:p>
    <w:p w14:paraId="546DB474" w14:textId="77777777" w:rsidR="00F0098B" w:rsidRDefault="00F0098B" w:rsidP="00F0098B">
      <w:pPr>
        <w:pStyle w:val="a5"/>
        <w:spacing w:after="0" w:line="360" w:lineRule="auto"/>
        <w:ind w:firstLine="540"/>
        <w:jc w:val="both"/>
        <w:rPr>
          <w:sz w:val="28"/>
          <w:szCs w:val="28"/>
        </w:rPr>
      </w:pPr>
      <w:r>
        <w:rPr>
          <w:sz w:val="28"/>
          <w:szCs w:val="28"/>
        </w:rPr>
        <w:t xml:space="preserve">Для более сложных и более важных нормативно-правовых актов срок вступления в силу должен быть большим, чем для всех других нормативно-правовых актов. Это обусловлено тем, что для ознакомления и изучения, а в ряде случаев и для принятия предварительных подготовительных мер, связанных с реализацией содержащихся в них правовых положений, требуется гораздо больше времени и усилий, чем это необходимо в отношении менее ёмких и сложных нормативно-правовых актов. </w:t>
      </w:r>
    </w:p>
    <w:p w14:paraId="0FB09917" w14:textId="77777777" w:rsidR="00F0098B" w:rsidRDefault="00F0098B" w:rsidP="00F0098B">
      <w:pPr>
        <w:pStyle w:val="a5"/>
        <w:spacing w:after="0" w:line="360" w:lineRule="auto"/>
        <w:ind w:firstLine="540"/>
        <w:jc w:val="both"/>
        <w:rPr>
          <w:sz w:val="28"/>
          <w:szCs w:val="28"/>
        </w:rPr>
      </w:pPr>
      <w:r>
        <w:rPr>
          <w:sz w:val="28"/>
          <w:szCs w:val="28"/>
        </w:rPr>
        <w:t xml:space="preserve">Важное значение имеют не только сроки, но и способы вступления в силу или введение в действие нормативно-правовых актов. В подавляющем большинстве случаев в настоящее время нормативно-правовые акты начинают действовать одновременно по всей территории, на которую они рассчитаны. </w:t>
      </w:r>
    </w:p>
    <w:p w14:paraId="04EDBDC2" w14:textId="77777777" w:rsidR="00F0098B" w:rsidRDefault="00F0098B" w:rsidP="00F0098B">
      <w:pPr>
        <w:pStyle w:val="a5"/>
        <w:spacing w:after="0" w:line="360" w:lineRule="auto"/>
        <w:ind w:firstLine="540"/>
        <w:jc w:val="both"/>
        <w:rPr>
          <w:sz w:val="28"/>
          <w:szCs w:val="28"/>
        </w:rPr>
      </w:pPr>
      <w:r>
        <w:rPr>
          <w:sz w:val="28"/>
          <w:szCs w:val="28"/>
        </w:rPr>
        <w:t xml:space="preserve">Но при этом не исключается возможность в случае необходимости и постепенного введения их в действие. </w:t>
      </w:r>
    </w:p>
    <w:p w14:paraId="2F956A02" w14:textId="77777777" w:rsidR="00F0098B" w:rsidRDefault="00F0098B" w:rsidP="00F0098B">
      <w:pPr>
        <w:pStyle w:val="a5"/>
        <w:spacing w:after="0" w:line="360" w:lineRule="auto"/>
        <w:ind w:firstLine="540"/>
        <w:jc w:val="both"/>
        <w:rPr>
          <w:sz w:val="28"/>
          <w:szCs w:val="28"/>
        </w:rPr>
      </w:pPr>
      <w:r>
        <w:rPr>
          <w:sz w:val="28"/>
          <w:szCs w:val="28"/>
        </w:rPr>
        <w:t xml:space="preserve">Действие некоторых нормативно-правовых актов может выходить за пределы территории государства; и наоборот. </w:t>
      </w:r>
    </w:p>
    <w:p w14:paraId="1210A0DA" w14:textId="77777777" w:rsidR="00F0098B" w:rsidRDefault="00F0098B" w:rsidP="00F0098B">
      <w:pPr>
        <w:pStyle w:val="a5"/>
        <w:spacing w:after="0" w:line="360" w:lineRule="auto"/>
        <w:ind w:firstLine="540"/>
        <w:jc w:val="both"/>
        <w:rPr>
          <w:sz w:val="28"/>
          <w:szCs w:val="28"/>
        </w:rPr>
      </w:pPr>
      <w:r>
        <w:rPr>
          <w:sz w:val="28"/>
          <w:szCs w:val="28"/>
        </w:rPr>
        <w:t xml:space="preserve">В современных условиях широкого развития экономических, политических, торговых, финансовых, и иных связей между государствами особую значимость </w:t>
      </w:r>
      <w:r>
        <w:rPr>
          <w:sz w:val="28"/>
          <w:szCs w:val="28"/>
        </w:rPr>
        <w:lastRenderedPageBreak/>
        <w:t xml:space="preserve">приобретает возможность применения норм международного права к внутригосударственным отношениям. </w:t>
      </w:r>
    </w:p>
    <w:p w14:paraId="22F781AC" w14:textId="77777777" w:rsidR="00F0098B" w:rsidRDefault="00F0098B" w:rsidP="00F0098B">
      <w:pPr>
        <w:pStyle w:val="a5"/>
        <w:spacing w:after="0" w:line="360" w:lineRule="auto"/>
        <w:ind w:firstLine="540"/>
        <w:jc w:val="both"/>
        <w:rPr>
          <w:sz w:val="28"/>
          <w:szCs w:val="28"/>
        </w:rPr>
      </w:pPr>
      <w:r>
        <w:rPr>
          <w:sz w:val="28"/>
          <w:szCs w:val="28"/>
        </w:rPr>
        <w:t xml:space="preserve">По общему правилу нормативно-правовые акты издаются с непосредственной целью распространения их предписаний на граждан данного государства. При этом государство, наделяя своих граждан конституционными правами и свободами, равна, как и возлагая на них определённые конституционные обязанности, должно принимать меры не только к тому, чтобы гарантировать соблюдения данных конституционных требований и положений в отношении граждан внутри страны, но и оказывать им защиту покровительство за пределами государства. </w:t>
      </w:r>
    </w:p>
    <w:p w14:paraId="0C3658FD" w14:textId="77777777" w:rsidR="00F0098B" w:rsidRDefault="00F0098B" w:rsidP="00F0098B">
      <w:pPr>
        <w:pStyle w:val="a5"/>
        <w:spacing w:after="0" w:line="360" w:lineRule="auto"/>
        <w:ind w:firstLine="540"/>
        <w:jc w:val="both"/>
        <w:rPr>
          <w:sz w:val="28"/>
          <w:szCs w:val="28"/>
        </w:rPr>
      </w:pPr>
      <w:r>
        <w:rPr>
          <w:sz w:val="28"/>
          <w:szCs w:val="28"/>
        </w:rPr>
        <w:t xml:space="preserve">В том случае, когда гражданин РФ является одновременно гражданином другого государства, то есть имеет двойное гражданство, он пользуется не только покровительством современной России, но также и покровительством своего нового государства. </w:t>
      </w:r>
    </w:p>
    <w:p w14:paraId="1C00898D" w14:textId="77777777" w:rsidR="00F0098B" w:rsidRDefault="00F0098B" w:rsidP="00F0098B">
      <w:pPr>
        <w:pStyle w:val="a5"/>
        <w:spacing w:after="0" w:line="360" w:lineRule="auto"/>
        <w:ind w:firstLine="540"/>
        <w:jc w:val="both"/>
        <w:rPr>
          <w:sz w:val="28"/>
          <w:szCs w:val="28"/>
        </w:rPr>
      </w:pPr>
      <w:r>
        <w:rPr>
          <w:sz w:val="28"/>
          <w:szCs w:val="28"/>
        </w:rPr>
        <w:t xml:space="preserve">Законодательство России, равно как других стран приравнивается иностранных граждан и лиц без гражданства в отношении прав и обязанностей к российским гражданам. </w:t>
      </w:r>
    </w:p>
    <w:p w14:paraId="5BA99D12" w14:textId="77777777" w:rsidR="00F0098B" w:rsidRDefault="00F0098B" w:rsidP="00F0098B">
      <w:pPr>
        <w:pStyle w:val="a5"/>
        <w:spacing w:after="0" w:line="360" w:lineRule="auto"/>
        <w:ind w:firstLine="540"/>
        <w:jc w:val="both"/>
        <w:rPr>
          <w:sz w:val="28"/>
          <w:szCs w:val="28"/>
        </w:rPr>
      </w:pPr>
      <w:r>
        <w:rPr>
          <w:sz w:val="28"/>
          <w:szCs w:val="28"/>
        </w:rPr>
        <w:t xml:space="preserve">Особое положение в России, так же как и в других странах занимают дипломаты, консульские работники и др. сотрудники зарубежных госучреждений, пользующихся дипломатическим иммунитетом. В строгом соответствии с международным и национальным (внутренним) правовом они не подлежат аресту и задержанию. На них не распространяется уголовная, административная и, в значительной части, гражданская юрисдикция государства пребывания. Судебные, следственные и иные органы, к которым поступают требования о начале производства следственных действий в отношении лиц, пользующихся дипломатическим иммунитетом, должны заведомым признавать подобного рода дела неподведомственными. </w:t>
      </w:r>
    </w:p>
    <w:p w14:paraId="14FB93E2" w14:textId="77777777" w:rsidR="00F0098B" w:rsidRDefault="00F0098B" w:rsidP="00F0098B">
      <w:pPr>
        <w:spacing w:line="360" w:lineRule="auto"/>
        <w:rPr>
          <w:b/>
          <w:bCs/>
          <w:sz w:val="28"/>
          <w:szCs w:val="28"/>
          <w:lang w:eastAsia="zh-CN"/>
        </w:rPr>
      </w:pPr>
    </w:p>
    <w:p w14:paraId="1264FE80" w14:textId="77777777" w:rsidR="00F0098B" w:rsidRDefault="00F0098B" w:rsidP="00F0098B">
      <w:pPr>
        <w:spacing w:line="360" w:lineRule="auto"/>
        <w:jc w:val="center"/>
        <w:rPr>
          <w:caps/>
          <w:sz w:val="28"/>
          <w:szCs w:val="28"/>
          <w:lang w:eastAsia="zh-CN"/>
        </w:rPr>
      </w:pPr>
      <w:r>
        <w:rPr>
          <w:b/>
          <w:bCs/>
          <w:caps/>
          <w:sz w:val="28"/>
          <w:szCs w:val="28"/>
          <w:lang w:eastAsia="zh-CN"/>
        </w:rPr>
        <w:t>Тема 2.2  НАЛОГОВОЕ ПРОИЗВОДСТВО</w:t>
      </w:r>
    </w:p>
    <w:p w14:paraId="47842D38" w14:textId="77777777" w:rsidR="00F0098B" w:rsidRDefault="00F0098B" w:rsidP="00F0098B">
      <w:pPr>
        <w:pStyle w:val="a5"/>
        <w:spacing w:after="0" w:line="360" w:lineRule="auto"/>
        <w:ind w:firstLine="540"/>
        <w:jc w:val="both"/>
        <w:rPr>
          <w:sz w:val="28"/>
          <w:szCs w:val="28"/>
        </w:rPr>
      </w:pPr>
      <w:r>
        <w:rPr>
          <w:sz w:val="28"/>
          <w:szCs w:val="28"/>
        </w:rPr>
        <w:t xml:space="preserve">В сферу налогового регулирования должны включаться отношения, связанные с возникновением, изменением и прекращением налогового обязательства. </w:t>
      </w:r>
    </w:p>
    <w:p w14:paraId="34C7AA71" w14:textId="77777777" w:rsidR="00F0098B" w:rsidRDefault="00F0098B" w:rsidP="00F0098B">
      <w:pPr>
        <w:pStyle w:val="a5"/>
        <w:spacing w:after="0" w:line="360" w:lineRule="auto"/>
        <w:ind w:firstLine="540"/>
        <w:jc w:val="both"/>
        <w:rPr>
          <w:sz w:val="28"/>
          <w:szCs w:val="28"/>
        </w:rPr>
      </w:pPr>
      <w:r>
        <w:rPr>
          <w:sz w:val="28"/>
          <w:szCs w:val="28"/>
        </w:rPr>
        <w:t xml:space="preserve">Возникновение обязательства, в том числе налогового, связывается с определенными юридическими фактами (событиями, действиями, состояниями). Закон о налоге лишь указывает, с каким фактом связаны налоговые последствия, но не регулирует самих отношений, приводящих к налоговым последствиям. </w:t>
      </w:r>
    </w:p>
    <w:p w14:paraId="6AE27682" w14:textId="77777777" w:rsidR="00F0098B" w:rsidRDefault="00F0098B" w:rsidP="00F0098B">
      <w:pPr>
        <w:pStyle w:val="a5"/>
        <w:spacing w:after="0" w:line="360" w:lineRule="auto"/>
        <w:ind w:firstLine="540"/>
        <w:jc w:val="both"/>
        <w:rPr>
          <w:sz w:val="28"/>
          <w:szCs w:val="28"/>
        </w:rPr>
      </w:pPr>
      <w:r>
        <w:rPr>
          <w:sz w:val="28"/>
          <w:szCs w:val="28"/>
        </w:rPr>
        <w:t xml:space="preserve">Источником уплаты любого налога выступает доход лица, который является (как правило) результатом его экономической деятельности. </w:t>
      </w:r>
    </w:p>
    <w:p w14:paraId="0CE941AE" w14:textId="77777777" w:rsidR="00F0098B" w:rsidRDefault="00F0098B" w:rsidP="00F0098B">
      <w:pPr>
        <w:pStyle w:val="a5"/>
        <w:spacing w:after="0" w:line="360" w:lineRule="auto"/>
        <w:ind w:firstLine="540"/>
        <w:jc w:val="both"/>
        <w:rPr>
          <w:sz w:val="28"/>
          <w:szCs w:val="28"/>
        </w:rPr>
      </w:pPr>
      <w:r>
        <w:rPr>
          <w:sz w:val="28"/>
          <w:szCs w:val="28"/>
        </w:rPr>
        <w:t xml:space="preserve">Вопросы собственности и предпринимательства не являются объектом регулирования налоговым правом. </w:t>
      </w:r>
    </w:p>
    <w:p w14:paraId="6B896BC7" w14:textId="77777777" w:rsidR="00F0098B" w:rsidRDefault="00F0098B" w:rsidP="00F0098B">
      <w:pPr>
        <w:pStyle w:val="a5"/>
        <w:spacing w:after="0" w:line="360" w:lineRule="auto"/>
        <w:ind w:firstLine="540"/>
        <w:jc w:val="both"/>
        <w:rPr>
          <w:sz w:val="28"/>
          <w:szCs w:val="28"/>
        </w:rPr>
      </w:pPr>
      <w:r>
        <w:rPr>
          <w:sz w:val="28"/>
          <w:szCs w:val="28"/>
        </w:rPr>
        <w:t xml:space="preserve">Основы деятельности по извлечению дохода (прибыли) регулируются гражданским, а не налоговым правом. Оно лишь учитывает итоги деятельности и обязывает предпринимателя делиться с государством частью добытого. Налоговое право исходит из фактической эффективности, учитывает реально полученные результаты и не требует от налогоплательщика приложения усилий для достижения максимального результата. </w:t>
      </w:r>
    </w:p>
    <w:p w14:paraId="11F89AA5" w14:textId="77777777" w:rsidR="00F0098B" w:rsidRDefault="00F0098B" w:rsidP="00F0098B">
      <w:pPr>
        <w:pStyle w:val="a5"/>
        <w:spacing w:after="0" w:line="360" w:lineRule="auto"/>
        <w:ind w:firstLine="540"/>
        <w:jc w:val="both"/>
        <w:rPr>
          <w:sz w:val="28"/>
          <w:szCs w:val="28"/>
        </w:rPr>
      </w:pPr>
      <w:r>
        <w:rPr>
          <w:sz w:val="28"/>
          <w:szCs w:val="28"/>
        </w:rPr>
        <w:t xml:space="preserve">Налоговое законодательство не устанавливает каких либо норм, дублирующих нормы гражданского законодательства или законодательства о бухгалтерском учете, а устанавливает особые правила оценки результатов тех или иных сделок, корректировок в целях налогообложения данных бухгалтерского учета. </w:t>
      </w:r>
    </w:p>
    <w:p w14:paraId="09516E68" w14:textId="77777777" w:rsidR="00F0098B" w:rsidRDefault="00F0098B" w:rsidP="00F0098B">
      <w:pPr>
        <w:pStyle w:val="a5"/>
        <w:spacing w:after="0" w:line="360" w:lineRule="auto"/>
        <w:ind w:firstLine="540"/>
        <w:jc w:val="both"/>
        <w:rPr>
          <w:sz w:val="28"/>
          <w:szCs w:val="28"/>
        </w:rPr>
      </w:pPr>
      <w:r>
        <w:rPr>
          <w:sz w:val="28"/>
          <w:szCs w:val="28"/>
        </w:rPr>
        <w:lastRenderedPageBreak/>
        <w:t xml:space="preserve">В тех случаях, когда есть основания подозревать, что результат деятельности занижен искусственно с целью уклонения от налогообложения (например, при реализации продукции по необоснованно низким ценам), налоговое право лишь возлагает на плательщика бремя доказывания объективности примененной цены. Если предусмотренные законом доказательства плательщиком не представлены, закон исходит из того, что результаты достигнуты. Размер выручки при этом определяется исходя из рыночных цен, т.е. с учетом условий хозяйствования аналогичных субъектов предпринимательства. </w:t>
      </w:r>
    </w:p>
    <w:p w14:paraId="140543AE" w14:textId="77777777" w:rsidR="00F0098B" w:rsidRDefault="00F0098B" w:rsidP="00F0098B">
      <w:pPr>
        <w:pStyle w:val="a5"/>
        <w:spacing w:after="0" w:line="360" w:lineRule="auto"/>
        <w:ind w:firstLine="540"/>
        <w:jc w:val="both"/>
        <w:rPr>
          <w:sz w:val="28"/>
          <w:szCs w:val="28"/>
        </w:rPr>
      </w:pPr>
      <w:r>
        <w:rPr>
          <w:sz w:val="28"/>
          <w:szCs w:val="28"/>
        </w:rPr>
        <w:t xml:space="preserve">Так, НК РФ устанавливает, что для целей налогообложения учитывается цена товаров (работ, услуг), указанная сторонами сделки. Однако если сделка совершается между взаимозависимыми лицами, есть основания полагать, что отношения участников сделки могут оказать непосредственное влияние на ее условия и результаты. Под подозрением находятся товарообменные и внешнеторговые операции, а также сделки, по которым наблюдается значительное колебание уровня цен на товар в пределах непродолжительного времени (более чем на 20% от уровня цен, применяемых налогоплательщиком по идентичным (однородным) товарам (работам, услугам). </w:t>
      </w:r>
    </w:p>
    <w:p w14:paraId="29023105" w14:textId="77777777" w:rsidR="00F0098B" w:rsidRDefault="00F0098B" w:rsidP="00F0098B">
      <w:pPr>
        <w:pStyle w:val="a5"/>
        <w:spacing w:after="0" w:line="360" w:lineRule="auto"/>
        <w:ind w:firstLine="540"/>
        <w:jc w:val="both"/>
        <w:rPr>
          <w:sz w:val="28"/>
          <w:szCs w:val="28"/>
        </w:rPr>
      </w:pPr>
      <w:r>
        <w:rPr>
          <w:sz w:val="28"/>
          <w:szCs w:val="28"/>
        </w:rPr>
        <w:t xml:space="preserve">Если цены указанных сделок существенно отличаются от рыночных цен идентичных (однородных) товаров (работ, услуг), налоговый орган вправе вынести мотивированное решение о доначислении налога и пеней, рассчитанных таким образом, как если бы результаты этих сделок были оценены исходя из рыночных цен. При этом НК РФ устанавливает строгие правила такой оценки (ст. 40 части первой НК РФ), предусматривает возможность обжалования решения налогового органа. </w:t>
      </w:r>
    </w:p>
    <w:p w14:paraId="541F593E" w14:textId="77777777" w:rsidR="00F0098B" w:rsidRDefault="00F0098B" w:rsidP="00F0098B">
      <w:pPr>
        <w:pStyle w:val="a5"/>
        <w:spacing w:after="0" w:line="360" w:lineRule="auto"/>
        <w:ind w:firstLine="540"/>
        <w:jc w:val="both"/>
        <w:rPr>
          <w:sz w:val="28"/>
          <w:szCs w:val="28"/>
        </w:rPr>
      </w:pPr>
      <w:r>
        <w:rPr>
          <w:sz w:val="28"/>
          <w:szCs w:val="28"/>
        </w:rPr>
        <w:t xml:space="preserve">Многие авторы справедливо выделяют проблему незаконного ограничения гражданских прав в целях повышения собираемости налогов. Основой такой </w:t>
      </w:r>
      <w:r>
        <w:rPr>
          <w:sz w:val="28"/>
          <w:szCs w:val="28"/>
        </w:rPr>
        <w:lastRenderedPageBreak/>
        <w:t xml:space="preserve">практики является порочная идея, что достаточно совершенное налоговое законодательство не исполняется из-за недостатков, присущих законодательству гражданскому, так что последнее нуждается в корректировках. </w:t>
      </w:r>
    </w:p>
    <w:p w14:paraId="51AF83DA" w14:textId="77777777" w:rsidR="00F0098B" w:rsidRDefault="00F0098B" w:rsidP="00F0098B">
      <w:pPr>
        <w:pStyle w:val="a5"/>
        <w:spacing w:after="0" w:line="360" w:lineRule="auto"/>
        <w:ind w:firstLine="540"/>
        <w:jc w:val="both"/>
        <w:rPr>
          <w:sz w:val="28"/>
          <w:szCs w:val="28"/>
        </w:rPr>
      </w:pPr>
      <w:r>
        <w:rPr>
          <w:sz w:val="28"/>
          <w:szCs w:val="28"/>
        </w:rPr>
        <w:t xml:space="preserve">Для налогообложения в первую очередь важен результат деятельности, а не способ достижения этого результата. </w:t>
      </w:r>
    </w:p>
    <w:p w14:paraId="5562245A" w14:textId="77777777" w:rsidR="00F0098B" w:rsidRDefault="00F0098B" w:rsidP="00F0098B">
      <w:pPr>
        <w:pStyle w:val="a5"/>
        <w:spacing w:after="0" w:line="360" w:lineRule="auto"/>
        <w:ind w:firstLine="540"/>
        <w:jc w:val="both"/>
        <w:rPr>
          <w:sz w:val="28"/>
          <w:szCs w:val="28"/>
        </w:rPr>
      </w:pPr>
      <w:r>
        <w:rPr>
          <w:sz w:val="28"/>
          <w:szCs w:val="28"/>
        </w:rPr>
        <w:t xml:space="preserve">Результат хозяйствования – объективное явление. Налогообложение ориентировано именно на реальный результат, независимо от законности его получения. Во многих странах признано, что криминальные доходы подлежат такому же налогообложению, как и доходы от легального бизнеса. </w:t>
      </w:r>
    </w:p>
    <w:p w14:paraId="31196896" w14:textId="77777777" w:rsidR="00F0098B" w:rsidRDefault="00F0098B" w:rsidP="00F0098B">
      <w:pPr>
        <w:pStyle w:val="a5"/>
        <w:spacing w:after="0" w:line="360" w:lineRule="auto"/>
        <w:ind w:firstLine="540"/>
        <w:jc w:val="both"/>
        <w:rPr>
          <w:sz w:val="28"/>
          <w:szCs w:val="28"/>
        </w:rPr>
      </w:pPr>
      <w:r>
        <w:rPr>
          <w:sz w:val="28"/>
          <w:szCs w:val="28"/>
        </w:rPr>
        <w:t xml:space="preserve">Такой же подход применяется и к расходам налогоплательщика. Для налогообложения должно учитываться, во-первых, был ли расход фактически понесен и, во-вторых, понесен ли этот расход в связи с производственной деятельностью. </w:t>
      </w:r>
    </w:p>
    <w:p w14:paraId="36CE1ECE" w14:textId="77777777" w:rsidR="00F0098B" w:rsidRDefault="00F0098B" w:rsidP="00F0098B">
      <w:pPr>
        <w:pStyle w:val="a5"/>
        <w:spacing w:after="0" w:line="360" w:lineRule="auto"/>
        <w:ind w:firstLine="540"/>
        <w:jc w:val="both"/>
        <w:rPr>
          <w:sz w:val="28"/>
          <w:szCs w:val="28"/>
        </w:rPr>
      </w:pPr>
      <w:r>
        <w:rPr>
          <w:sz w:val="28"/>
          <w:szCs w:val="28"/>
        </w:rPr>
        <w:t xml:space="preserve">Проблема включения расходов в состав себестоимости продукции остро встает в тех ситуациях, когда речь идет о признании сделок недействительными. Однако в результате признания сделки недействительной под сомнение ставится лишь основание платежа, но не сам факт платежа. Если же расход понесен в хозяйственных целях (предусмотрен в нормативном акте, определяющем состав затрат, учитываемых при налогообложении), то признание сделки недействительной не влечет никаких налоговых последствий. </w:t>
      </w:r>
    </w:p>
    <w:p w14:paraId="1C809649" w14:textId="77777777" w:rsidR="00F0098B" w:rsidRDefault="00F0098B" w:rsidP="00F0098B">
      <w:pPr>
        <w:pStyle w:val="a5"/>
        <w:spacing w:after="0" w:line="360" w:lineRule="auto"/>
        <w:ind w:firstLine="540"/>
        <w:jc w:val="both"/>
        <w:rPr>
          <w:sz w:val="28"/>
          <w:szCs w:val="28"/>
        </w:rPr>
      </w:pPr>
      <w:r>
        <w:rPr>
          <w:sz w:val="28"/>
          <w:szCs w:val="28"/>
        </w:rPr>
        <w:t xml:space="preserve">Иное дело, когда речь идет о сделке, прикрывающей другую (т.е. о мнимой сделке). В данном случае поднимается вопрос об основании платежа, о производственном характере затрат. </w:t>
      </w:r>
    </w:p>
    <w:p w14:paraId="0C123302" w14:textId="77777777" w:rsidR="00F0098B" w:rsidRDefault="00F0098B" w:rsidP="00F0098B">
      <w:pPr>
        <w:pStyle w:val="a5"/>
        <w:spacing w:after="0" w:line="360" w:lineRule="auto"/>
        <w:ind w:firstLine="540"/>
        <w:jc w:val="both"/>
        <w:rPr>
          <w:sz w:val="28"/>
          <w:szCs w:val="28"/>
        </w:rPr>
      </w:pPr>
      <w:r>
        <w:rPr>
          <w:sz w:val="28"/>
          <w:szCs w:val="28"/>
        </w:rPr>
        <w:t xml:space="preserve">Существенное отличие налоговых отношений от гражданских проводится по составу участников: государство как властный субъект – непременный </w:t>
      </w:r>
      <w:r>
        <w:rPr>
          <w:sz w:val="28"/>
          <w:szCs w:val="28"/>
        </w:rPr>
        <w:lastRenderedPageBreak/>
        <w:t xml:space="preserve">атрибут налоговых отношений. Те отношения, в которых государство не проявляет властной компетенции, не могут быть отнесены к налоговым. </w:t>
      </w:r>
    </w:p>
    <w:p w14:paraId="313B87F4" w14:textId="77777777" w:rsidR="00F0098B" w:rsidRDefault="00F0098B" w:rsidP="00F0098B">
      <w:pPr>
        <w:pStyle w:val="a5"/>
        <w:spacing w:after="0" w:line="360" w:lineRule="auto"/>
        <w:ind w:firstLine="540"/>
        <w:jc w:val="both"/>
        <w:rPr>
          <w:sz w:val="28"/>
          <w:szCs w:val="28"/>
        </w:rPr>
      </w:pPr>
      <w:r>
        <w:rPr>
          <w:sz w:val="28"/>
          <w:szCs w:val="28"/>
        </w:rPr>
        <w:t xml:space="preserve">Нельзя отнести к налоговым отношениям по возмещению налогоплательщику вреда, причиненного незаконными решениями и деяниями налоговых органов и их должностных лиц. В данных отношениях государство не проявляет себя как властный субъект. Возмещение причиненного ущерба – универсальный гражданско-правовой способ защиты нарушенных прав. </w:t>
      </w:r>
    </w:p>
    <w:p w14:paraId="53DB6645" w14:textId="77777777" w:rsidR="00F0098B" w:rsidRDefault="00F0098B" w:rsidP="00F0098B">
      <w:pPr>
        <w:pStyle w:val="a5"/>
        <w:spacing w:after="0" w:line="360" w:lineRule="auto"/>
        <w:ind w:firstLine="540"/>
        <w:jc w:val="both"/>
        <w:rPr>
          <w:sz w:val="28"/>
          <w:szCs w:val="28"/>
        </w:rPr>
      </w:pPr>
      <w:r>
        <w:rPr>
          <w:sz w:val="28"/>
          <w:szCs w:val="28"/>
        </w:rPr>
        <w:t xml:space="preserve">Отношения по возмещению ущерба основаны не на властном подчинении, а на равенстве участников. Эти отношения возникают, изменяются и прекращаются по воле налогоплательщика. </w:t>
      </w:r>
    </w:p>
    <w:p w14:paraId="22EF3B9C" w14:textId="77777777" w:rsidR="00F0098B" w:rsidRDefault="00F0098B" w:rsidP="00F0098B">
      <w:pPr>
        <w:pStyle w:val="a5"/>
        <w:spacing w:after="0" w:line="360" w:lineRule="auto"/>
        <w:ind w:firstLine="540"/>
        <w:jc w:val="both"/>
        <w:rPr>
          <w:sz w:val="28"/>
          <w:szCs w:val="28"/>
        </w:rPr>
      </w:pPr>
      <w:r>
        <w:rPr>
          <w:sz w:val="28"/>
          <w:szCs w:val="28"/>
        </w:rPr>
        <w:t xml:space="preserve">Уплата процентов является особой мерой гражданско-правовой ответственности и носит компенсационный характер. Потерпевшая сторона может требовать их уплаты вместо доказывания понесенного убытка. Если такой стороной является налогоплательщик, то его требование об уплате процентов за необоснованное пользование его средствами адресовано государству не как властному, а как равному субъекту. </w:t>
      </w:r>
    </w:p>
    <w:p w14:paraId="4ECEA1A5" w14:textId="77777777" w:rsidR="00F0098B" w:rsidRDefault="00F0098B" w:rsidP="00F0098B">
      <w:pPr>
        <w:pStyle w:val="a5"/>
        <w:spacing w:after="0" w:line="360" w:lineRule="auto"/>
        <w:ind w:firstLine="540"/>
        <w:jc w:val="both"/>
        <w:rPr>
          <w:sz w:val="28"/>
          <w:szCs w:val="28"/>
        </w:rPr>
      </w:pPr>
      <w:r>
        <w:rPr>
          <w:sz w:val="28"/>
          <w:szCs w:val="28"/>
        </w:rPr>
        <w:t xml:space="preserve">Поскольку это обстоятельство долгое время не признавалось на практике, в НК РФ включены нормы, уточняющие порядок выплаты процентов на суммы излишне взысканных налогов (п. 4, ст. 79 части первой НК РФ). </w:t>
      </w:r>
    </w:p>
    <w:p w14:paraId="681C05D7" w14:textId="77777777" w:rsidR="00F0098B" w:rsidRDefault="00F0098B" w:rsidP="00F0098B">
      <w:pPr>
        <w:pStyle w:val="a5"/>
        <w:spacing w:after="0" w:line="360" w:lineRule="auto"/>
        <w:ind w:firstLine="540"/>
        <w:jc w:val="both"/>
        <w:rPr>
          <w:sz w:val="28"/>
          <w:szCs w:val="28"/>
        </w:rPr>
      </w:pPr>
      <w:r>
        <w:rPr>
          <w:sz w:val="28"/>
          <w:szCs w:val="28"/>
        </w:rPr>
        <w:t xml:space="preserve">Смежными с налоговыми являются бюджетные отношения. И налоговое право, и бюджетное право являются подотраслями финансового права. Государство – обязательный участник финансовых отношений проявляет себя как субъект публичного права. Поэтому разграничение налоговых и бюджетных правоотношений – непростая задача. </w:t>
      </w:r>
    </w:p>
    <w:p w14:paraId="1618ED36" w14:textId="77777777" w:rsidR="00F0098B" w:rsidRDefault="00F0098B" w:rsidP="00F0098B">
      <w:pPr>
        <w:pStyle w:val="a5"/>
        <w:spacing w:after="0" w:line="360" w:lineRule="auto"/>
        <w:ind w:firstLine="540"/>
        <w:jc w:val="both"/>
        <w:rPr>
          <w:sz w:val="28"/>
          <w:szCs w:val="28"/>
        </w:rPr>
      </w:pPr>
      <w:r>
        <w:rPr>
          <w:sz w:val="28"/>
          <w:szCs w:val="28"/>
        </w:rPr>
        <w:t xml:space="preserve">Обе эти подотрасли регулируют вопросы формирования доходов публичной власти. Налоговое право регулирует отношения по уплате налогов и сборов, а </w:t>
      </w:r>
      <w:r>
        <w:rPr>
          <w:sz w:val="28"/>
          <w:szCs w:val="28"/>
        </w:rPr>
        <w:lastRenderedPageBreak/>
        <w:t xml:space="preserve">бюджетное – отношения по зачислению средств, поступивших в уплату налогов, на бюджетные счета. </w:t>
      </w:r>
    </w:p>
    <w:p w14:paraId="5550FDDE" w14:textId="77777777" w:rsidR="00F0098B" w:rsidRDefault="00F0098B" w:rsidP="00F0098B">
      <w:pPr>
        <w:spacing w:line="360" w:lineRule="auto"/>
        <w:jc w:val="center"/>
        <w:rPr>
          <w:b/>
          <w:bCs/>
          <w:caps/>
          <w:sz w:val="28"/>
          <w:szCs w:val="28"/>
          <w:lang w:eastAsia="zh-CN"/>
        </w:rPr>
      </w:pPr>
    </w:p>
    <w:p w14:paraId="1F2811E8" w14:textId="77777777" w:rsidR="00F0098B" w:rsidRDefault="00F0098B" w:rsidP="00F0098B">
      <w:pPr>
        <w:spacing w:line="360" w:lineRule="auto"/>
        <w:jc w:val="center"/>
        <w:rPr>
          <w:b/>
          <w:bCs/>
          <w:caps/>
          <w:sz w:val="28"/>
          <w:szCs w:val="28"/>
          <w:lang w:eastAsia="zh-CN"/>
        </w:rPr>
      </w:pPr>
      <w:r>
        <w:rPr>
          <w:b/>
          <w:bCs/>
          <w:caps/>
          <w:sz w:val="28"/>
          <w:szCs w:val="28"/>
          <w:lang w:eastAsia="zh-CN"/>
        </w:rPr>
        <w:t xml:space="preserve">Тема 2.4 ОТВЕТСТВЕННОСТЬ ЗА НАРУШЕНИЯ В СФЕРЕ </w:t>
      </w:r>
    </w:p>
    <w:p w14:paraId="5F43A61B" w14:textId="77777777" w:rsidR="00F0098B" w:rsidRDefault="00F0098B" w:rsidP="00F0098B">
      <w:pPr>
        <w:spacing w:line="360" w:lineRule="auto"/>
        <w:jc w:val="center"/>
        <w:rPr>
          <w:caps/>
          <w:sz w:val="28"/>
          <w:szCs w:val="28"/>
          <w:lang w:eastAsia="zh-CN"/>
        </w:rPr>
      </w:pPr>
      <w:r>
        <w:rPr>
          <w:b/>
          <w:bCs/>
          <w:caps/>
          <w:sz w:val="28"/>
          <w:szCs w:val="28"/>
          <w:lang w:eastAsia="zh-CN"/>
        </w:rPr>
        <w:t>НАЛОГООБЛОЖЕНИЯ</w:t>
      </w:r>
    </w:p>
    <w:p w14:paraId="414835D2" w14:textId="77777777" w:rsidR="00F0098B" w:rsidRDefault="00F0098B" w:rsidP="00F0098B">
      <w:pPr>
        <w:pStyle w:val="a5"/>
        <w:spacing w:after="0" w:line="360" w:lineRule="auto"/>
        <w:ind w:firstLine="540"/>
        <w:jc w:val="both"/>
        <w:rPr>
          <w:sz w:val="28"/>
          <w:szCs w:val="28"/>
        </w:rPr>
      </w:pPr>
      <w:r>
        <w:rPr>
          <w:sz w:val="28"/>
          <w:szCs w:val="28"/>
        </w:rPr>
        <w:t>Согласно пункту 1 ст. 44 НК РФ обязанность по уплате налога или сбора возникает, изменяется и прекращается при наличии оснований, установленных НК РФ или иным актом законодательства о налогах и сборах.</w:t>
      </w:r>
    </w:p>
    <w:p w14:paraId="0A45953B" w14:textId="77777777" w:rsidR="00F0098B" w:rsidRDefault="00F0098B" w:rsidP="00F0098B">
      <w:pPr>
        <w:pStyle w:val="a5"/>
        <w:spacing w:after="0" w:line="360" w:lineRule="auto"/>
        <w:ind w:firstLine="540"/>
        <w:jc w:val="both"/>
        <w:rPr>
          <w:sz w:val="28"/>
          <w:szCs w:val="28"/>
        </w:rPr>
      </w:pPr>
      <w:r>
        <w:rPr>
          <w:sz w:val="28"/>
          <w:szCs w:val="28"/>
        </w:rPr>
        <w:t>Общее правило, согласно которому только НК РФ или иной федеральный закон могут устанавливать основания и порядок регулирования обязанностей по уплате налога и сбора. Плательщики налогов и сборов могут быть освобождены от этой обязанности (статья 56 НК РФ).</w:t>
      </w:r>
    </w:p>
    <w:p w14:paraId="2A7AA70A" w14:textId="77777777" w:rsidR="00F0098B" w:rsidRDefault="00F0098B" w:rsidP="00F0098B">
      <w:pPr>
        <w:pStyle w:val="a5"/>
        <w:spacing w:after="0" w:line="360" w:lineRule="auto"/>
        <w:ind w:firstLine="540"/>
        <w:jc w:val="both"/>
        <w:rPr>
          <w:sz w:val="28"/>
          <w:szCs w:val="28"/>
        </w:rPr>
      </w:pPr>
      <w:r>
        <w:rPr>
          <w:sz w:val="28"/>
          <w:szCs w:val="28"/>
        </w:rPr>
        <w:t>Пунктом 2 установлен общий порядок возникновения обязанности по уплате конкретного налога или сбора - момент возникновения установленных законодательством о налогах и сборах обстоятельств, предусматривающих уплату данного налога или сбора. Обстоятельства, при которых возникает обязанность уплачивать налог или сбор, установлены НК РФ (смотрите статью 17 НК РФ). Изменение, а равно прекращение обязанности по уплате налогов и сборов осуществляется внесением соответствующих поправок либо в нормы НК РФ, либо в акты законодательства о налогах и сборах, принятые в соответствии с НК РФ.</w:t>
      </w:r>
    </w:p>
    <w:p w14:paraId="3E6703B9" w14:textId="77777777" w:rsidR="00F0098B" w:rsidRDefault="00F0098B" w:rsidP="00F0098B">
      <w:pPr>
        <w:pStyle w:val="a5"/>
        <w:spacing w:after="0" w:line="360" w:lineRule="auto"/>
        <w:ind w:firstLine="540"/>
        <w:jc w:val="both"/>
        <w:rPr>
          <w:sz w:val="28"/>
          <w:szCs w:val="28"/>
        </w:rPr>
      </w:pPr>
      <w:r>
        <w:rPr>
          <w:sz w:val="28"/>
          <w:szCs w:val="28"/>
        </w:rPr>
        <w:t>В пункте 3 статьи 44 НК РФ перечислены основания прекращения обязанности по уплате налога или сбора, а именно:</w:t>
      </w:r>
    </w:p>
    <w:p w14:paraId="1106A8ED" w14:textId="77777777" w:rsidR="00F0098B" w:rsidRDefault="00F0098B" w:rsidP="00F0098B">
      <w:pPr>
        <w:pStyle w:val="a5"/>
        <w:spacing w:after="0" w:line="360" w:lineRule="auto"/>
        <w:ind w:firstLine="540"/>
        <w:jc w:val="both"/>
        <w:rPr>
          <w:sz w:val="28"/>
          <w:szCs w:val="28"/>
        </w:rPr>
      </w:pPr>
      <w:r>
        <w:rPr>
          <w:sz w:val="28"/>
          <w:szCs w:val="28"/>
        </w:rPr>
        <w:t>- уплата налога и (или) сбора налогоплательщиком или плательщиком сбора;</w:t>
      </w:r>
    </w:p>
    <w:p w14:paraId="478B41F9" w14:textId="77777777" w:rsidR="00F0098B" w:rsidRDefault="00F0098B" w:rsidP="00F0098B">
      <w:pPr>
        <w:pStyle w:val="a5"/>
        <w:spacing w:after="0" w:line="360" w:lineRule="auto"/>
        <w:ind w:firstLine="540"/>
        <w:jc w:val="both"/>
        <w:rPr>
          <w:sz w:val="28"/>
          <w:szCs w:val="28"/>
        </w:rPr>
      </w:pPr>
      <w:r>
        <w:rPr>
          <w:sz w:val="28"/>
          <w:szCs w:val="28"/>
        </w:rPr>
        <w:lastRenderedPageBreak/>
        <w:t>- смерть физического лица - налогоплательщика или признание его умершим в порядке, установленном гражданским законодательством Российской Федерации (статья 45 ГК РФ) (Приложение №2). Задолженность по поимущественным налогам умершего лица либо лица, признанного умершим, погашается наследниками (которые приняли наследство) в пределах стоимости наследственного имущества, в порядке, установленном гражданским законодательством Российской Федерации для оплаты наследниками долгов наследодателя;</w:t>
      </w:r>
    </w:p>
    <w:p w14:paraId="446EB7F0" w14:textId="77777777" w:rsidR="00F0098B" w:rsidRDefault="00F0098B" w:rsidP="00F0098B">
      <w:pPr>
        <w:pStyle w:val="a5"/>
        <w:spacing w:after="0" w:line="360" w:lineRule="auto"/>
        <w:ind w:firstLine="540"/>
        <w:jc w:val="both"/>
        <w:rPr>
          <w:sz w:val="28"/>
          <w:szCs w:val="28"/>
        </w:rPr>
      </w:pPr>
      <w:r>
        <w:rPr>
          <w:sz w:val="28"/>
          <w:szCs w:val="28"/>
        </w:rPr>
        <w:t>- ликвидация организации-налогоплательщика после проведения всех расчетов с бюджетной системой Российской Федерации в соответствии со статьей 49 НК РФ;</w:t>
      </w:r>
    </w:p>
    <w:p w14:paraId="66933ACA" w14:textId="77777777" w:rsidR="00F0098B" w:rsidRDefault="00F0098B" w:rsidP="00F0098B">
      <w:pPr>
        <w:pStyle w:val="a5"/>
        <w:spacing w:after="0" w:line="360" w:lineRule="auto"/>
        <w:ind w:firstLine="540"/>
        <w:jc w:val="both"/>
        <w:rPr>
          <w:sz w:val="28"/>
          <w:szCs w:val="28"/>
        </w:rPr>
      </w:pPr>
      <w:r>
        <w:rPr>
          <w:sz w:val="28"/>
          <w:szCs w:val="28"/>
        </w:rPr>
        <w:t>- возникновение иных обстоятельств, с которыми законодательство о налогах и сборах связывает прекращение обязанности по уплате соответствующего налога или сбора.</w:t>
      </w:r>
    </w:p>
    <w:p w14:paraId="394357F6" w14:textId="77777777" w:rsidR="00F0098B" w:rsidRDefault="00F0098B" w:rsidP="00F0098B">
      <w:pPr>
        <w:pStyle w:val="a5"/>
        <w:spacing w:after="0" w:line="360" w:lineRule="auto"/>
        <w:ind w:firstLine="540"/>
        <w:jc w:val="both"/>
        <w:rPr>
          <w:sz w:val="28"/>
          <w:szCs w:val="28"/>
        </w:rPr>
      </w:pPr>
      <w:r>
        <w:rPr>
          <w:sz w:val="28"/>
          <w:szCs w:val="28"/>
        </w:rPr>
        <w:t>Отметим, что нарушение порядка взыскания налога со стороны налоговых органов не относится к основаниям прекращения обязанности по уплате налога (Постановления ФАС Центрального округа от 19 октября 2005 года по делу №А35-316/05-С25 (Приложение №151), Поволжского округа от 28 апреля 2005 года по делу № А72-9896/04-4/230) (Приложение №162). Согласно статьи 45 НК РФ налогоплательщик обязан самостоятельно исполнить обязанность по уплате налогов и сборов, если иное не предусмотрено НК РФ. При этом, такая обязанность должна быть выполнена в установленный НК РФ срок. Допускается и досрочное исполнение обязанности по уплате налогов и сборов.</w:t>
      </w:r>
    </w:p>
    <w:p w14:paraId="67924684" w14:textId="77777777" w:rsidR="00F0098B" w:rsidRDefault="00F0098B" w:rsidP="00F0098B">
      <w:pPr>
        <w:pStyle w:val="a5"/>
        <w:spacing w:after="0" w:line="360" w:lineRule="auto"/>
        <w:ind w:firstLine="540"/>
        <w:jc w:val="both"/>
        <w:rPr>
          <w:sz w:val="28"/>
          <w:szCs w:val="28"/>
        </w:rPr>
      </w:pPr>
      <w:r>
        <w:rPr>
          <w:sz w:val="28"/>
          <w:szCs w:val="28"/>
        </w:rPr>
        <w:t>Если обязанность по исчислению и удержанию налога возложена, согласно НК РФ, на налогового агента (пункт 2 статьи 45 НК РФ), то обязанность налогоплательщика по уплате налога считается выполненной с момента удержания налога налоговым агентом.</w:t>
      </w:r>
    </w:p>
    <w:p w14:paraId="71A82119" w14:textId="77777777" w:rsidR="00F0098B" w:rsidRDefault="00F0098B" w:rsidP="00F0098B">
      <w:pPr>
        <w:pStyle w:val="a5"/>
        <w:spacing w:after="0" w:line="360" w:lineRule="auto"/>
        <w:ind w:firstLine="540"/>
        <w:jc w:val="both"/>
        <w:rPr>
          <w:sz w:val="28"/>
          <w:szCs w:val="28"/>
        </w:rPr>
      </w:pPr>
      <w:r>
        <w:rPr>
          <w:sz w:val="28"/>
          <w:szCs w:val="28"/>
        </w:rPr>
        <w:lastRenderedPageBreak/>
        <w:t>В НК РФ установлено правило, согласно которому обязанность по уплате налога, удерживаемого у источника выплаты (то есть через налогового агента), считается исполненной с момента такого удержания, а не с момента перечисления налоговым агентом причитающейся суммы налога в бюджет. Следовательно, в случае если налогоплательщик сможет доказать, что соответствующая сумма налога была удержана налоговым агентом, то ответственность за неуплату налога будет нести налоговый агент, а не налогоплательщик.</w:t>
      </w:r>
    </w:p>
    <w:p w14:paraId="5A0AB28B" w14:textId="77777777" w:rsidR="00F0098B" w:rsidRDefault="00F0098B" w:rsidP="00F0098B">
      <w:pPr>
        <w:pStyle w:val="a5"/>
        <w:spacing w:after="0" w:line="360" w:lineRule="auto"/>
        <w:ind w:firstLine="540"/>
        <w:jc w:val="both"/>
        <w:rPr>
          <w:sz w:val="28"/>
          <w:szCs w:val="28"/>
        </w:rPr>
      </w:pPr>
      <w:r>
        <w:rPr>
          <w:sz w:val="28"/>
          <w:szCs w:val="28"/>
        </w:rPr>
        <w:t>Неисполнение или ненадлежащее исполнение обязанности по уплате налога является основанием для направления налоговым органом или таможенным органом налогоплательщику требования об уплате налога. Согласно статье 69 НК РФ требованием об уплате налога признается письменное извещение налогоплательщика о неуплаченной сумме налога, а также об обязанности уплатить в установленный срок неуплаченную сумму налога.</w:t>
      </w:r>
    </w:p>
    <w:p w14:paraId="67705F14" w14:textId="77777777" w:rsidR="00F0098B" w:rsidRDefault="00F0098B" w:rsidP="00F0098B">
      <w:pPr>
        <w:pStyle w:val="a5"/>
        <w:spacing w:after="0" w:line="360" w:lineRule="auto"/>
        <w:ind w:firstLine="540"/>
        <w:jc w:val="both"/>
        <w:rPr>
          <w:sz w:val="28"/>
          <w:szCs w:val="28"/>
        </w:rPr>
      </w:pPr>
      <w:r>
        <w:rPr>
          <w:sz w:val="28"/>
          <w:szCs w:val="28"/>
        </w:rPr>
        <w:t>Требование об уплате налога должно содержать сведения о сумме задолженности по налогу, размере пеней, начисленных на момент направления требования, сроке уплаты налога, установленного законодательством о налогах и сборах, сроке исполнения требования, а также мерах по взысканию налога и обеспечению исполнения обязанности по уплате налога, которые применяются в случае неисполнения требования налогоплательщиком. Требование об уплате налога должно быть исполнено в течение 10 календарных дней с даты получения указанного требования, если более продолжительный период времени для уплаты налога не указан в этом требовании.</w:t>
      </w:r>
    </w:p>
    <w:p w14:paraId="5CFC6146" w14:textId="77777777" w:rsidR="00F0098B" w:rsidRDefault="00F0098B" w:rsidP="00F0098B">
      <w:pPr>
        <w:pStyle w:val="a5"/>
        <w:spacing w:after="0" w:line="360" w:lineRule="auto"/>
        <w:ind w:firstLine="540"/>
        <w:jc w:val="both"/>
        <w:rPr>
          <w:sz w:val="28"/>
          <w:szCs w:val="28"/>
        </w:rPr>
      </w:pPr>
      <w:r>
        <w:rPr>
          <w:sz w:val="28"/>
          <w:szCs w:val="28"/>
        </w:rPr>
        <w:t>Взыскание налога в судебном порядке возможно:</w:t>
      </w:r>
    </w:p>
    <w:p w14:paraId="592CA08E" w14:textId="77777777" w:rsidR="00F0098B" w:rsidRDefault="00F0098B" w:rsidP="00F0098B">
      <w:pPr>
        <w:pStyle w:val="a5"/>
        <w:spacing w:after="0" w:line="360" w:lineRule="auto"/>
        <w:ind w:firstLine="540"/>
        <w:jc w:val="both"/>
        <w:rPr>
          <w:sz w:val="28"/>
          <w:szCs w:val="28"/>
        </w:rPr>
      </w:pPr>
      <w:r>
        <w:rPr>
          <w:sz w:val="28"/>
          <w:szCs w:val="28"/>
        </w:rPr>
        <w:t xml:space="preserve">1) с организации, которой открыт лицевой счет. Согласно статье 11 НК РФ лицевые счета - счета, открытые в органах Федерального казначейства (иных органах, осуществляющих открытие и ведение лицевых счетов) в соответствии с </w:t>
      </w:r>
      <w:r>
        <w:rPr>
          <w:sz w:val="28"/>
          <w:szCs w:val="28"/>
        </w:rPr>
        <w:lastRenderedPageBreak/>
        <w:t>бюджетным законодательством Российской Федерации. Открытие и ведение лицевых счетов в территориальных органах Федерального казначейства осуществляются в соответствии с Инструкцией о порядке открытия и ведения органами Федерального казначейства Министерства финансов Российской Федерации лицевых счетов для учета операций по исполнению расходов федерального бюджета, утвержденной Приказом Минфина Российской Федерации от 31 декабря 2002 года №142н;</w:t>
      </w:r>
    </w:p>
    <w:p w14:paraId="20185788" w14:textId="77777777" w:rsidR="00F0098B" w:rsidRDefault="00F0098B" w:rsidP="00F0098B">
      <w:pPr>
        <w:pStyle w:val="a5"/>
        <w:spacing w:after="0" w:line="360" w:lineRule="auto"/>
        <w:ind w:firstLine="540"/>
        <w:jc w:val="both"/>
        <w:rPr>
          <w:sz w:val="28"/>
          <w:szCs w:val="28"/>
        </w:rPr>
      </w:pPr>
      <w:r>
        <w:rPr>
          <w:sz w:val="28"/>
          <w:szCs w:val="28"/>
        </w:rPr>
        <w:t>2) в целях взыскания недоимки, числящейся более трех месяцев за организациями, являющимися зависимыми обществами, с соответствующих основных обществ в случаях, когда на счета последних в банках поступает выручка за реализуемые товары, а также за организациями, являющимися в соответствии с гражданским законодательством Российской Федерации основными обществами, с зависимых обществ, когда на их счета в банках поступает выручка за реализуемые товары основных обществ;</w:t>
      </w:r>
    </w:p>
    <w:p w14:paraId="60E2BE1E" w14:textId="77777777" w:rsidR="00F0098B" w:rsidRDefault="00F0098B" w:rsidP="00F0098B">
      <w:pPr>
        <w:pStyle w:val="a5"/>
        <w:spacing w:after="0" w:line="360" w:lineRule="auto"/>
        <w:ind w:firstLine="540"/>
        <w:jc w:val="both"/>
        <w:rPr>
          <w:sz w:val="28"/>
          <w:szCs w:val="28"/>
        </w:rPr>
      </w:pPr>
      <w:r>
        <w:rPr>
          <w:sz w:val="28"/>
          <w:szCs w:val="28"/>
        </w:rPr>
        <w:t>3) с организации или индивидуального предпринимателя, если их обязанность по уплате налога основана на изменении налоговым органом юридической квалификации сделки, совершенной таким налогоплательщиком, или статуса и характера деятельности этого налогоплательщика. Необходимо учитывать, что указанное положение не распространяется на случаи доначисления налога по правилам статьи 40 НК РФ, поскольку корректировка исходных цен, используемых для целей исчисления налоговой базы, не может быть расценена как изменение юридической квалификации соответствующих сделок или статуса и характера деятельности налогоплательщика.</w:t>
      </w:r>
    </w:p>
    <w:p w14:paraId="75A46A33" w14:textId="77777777" w:rsidR="00F0098B" w:rsidRDefault="00F0098B" w:rsidP="00F0098B">
      <w:pPr>
        <w:spacing w:line="360" w:lineRule="auto"/>
        <w:rPr>
          <w:b/>
          <w:bCs/>
          <w:sz w:val="28"/>
          <w:szCs w:val="28"/>
          <w:lang w:eastAsia="zh-CN"/>
        </w:rPr>
      </w:pPr>
    </w:p>
    <w:p w14:paraId="3F8B168C" w14:textId="77777777" w:rsidR="00F0098B" w:rsidRDefault="00F0098B" w:rsidP="00F0098B">
      <w:pPr>
        <w:spacing w:line="360" w:lineRule="auto"/>
        <w:jc w:val="center"/>
        <w:rPr>
          <w:caps/>
          <w:sz w:val="28"/>
          <w:szCs w:val="28"/>
          <w:lang w:eastAsia="zh-CN"/>
        </w:rPr>
      </w:pPr>
      <w:r>
        <w:rPr>
          <w:b/>
          <w:bCs/>
          <w:caps/>
          <w:sz w:val="28"/>
          <w:szCs w:val="28"/>
          <w:lang w:eastAsia="zh-CN"/>
        </w:rPr>
        <w:t>Тема 2.5  НАЛОГОВЫЕ ПРАВОНАРУШЕНИЯ</w:t>
      </w:r>
    </w:p>
    <w:p w14:paraId="55ECC19D" w14:textId="77777777" w:rsidR="00F0098B" w:rsidRDefault="00F0098B" w:rsidP="00F0098B">
      <w:pPr>
        <w:pStyle w:val="a5"/>
        <w:spacing w:after="0" w:line="360" w:lineRule="auto"/>
        <w:ind w:firstLine="539"/>
        <w:jc w:val="both"/>
        <w:rPr>
          <w:sz w:val="28"/>
          <w:szCs w:val="28"/>
        </w:rPr>
      </w:pPr>
      <w:r>
        <w:rPr>
          <w:sz w:val="28"/>
          <w:szCs w:val="28"/>
        </w:rPr>
        <w:t xml:space="preserve">Налоговый контроль можно определить как составную часть формируемого государством механизма управления, представляющую собой особый вид </w:t>
      </w:r>
      <w:r>
        <w:rPr>
          <w:sz w:val="28"/>
          <w:szCs w:val="28"/>
        </w:rPr>
        <w:lastRenderedPageBreak/>
        <w:t xml:space="preserve">деятельности специально уполномоченных государственных органов, в результате которой обеспечивается установленное нормами налогового права исполнение обязанностей лиц в сфере налогообложения, исследование и выявление оснований для осуществления принудительных налоговых изъятий в бюджетную систему, а также установление оснований для применения мер ответственности за совершение налоговых правонарушений. </w:t>
      </w:r>
    </w:p>
    <w:p w14:paraId="76CC8C2F" w14:textId="77777777" w:rsidR="00F0098B" w:rsidRDefault="00F0098B" w:rsidP="00F0098B">
      <w:pPr>
        <w:pStyle w:val="a5"/>
        <w:spacing w:after="0" w:line="360" w:lineRule="auto"/>
        <w:ind w:firstLine="539"/>
        <w:jc w:val="both"/>
        <w:rPr>
          <w:sz w:val="28"/>
          <w:szCs w:val="28"/>
        </w:rPr>
      </w:pPr>
      <w:r>
        <w:rPr>
          <w:sz w:val="28"/>
          <w:szCs w:val="28"/>
        </w:rPr>
        <w:t xml:space="preserve">Налоговый контроль является видом деятельности уполномоченных государственных органов. В этом виде деятельности можно выделить основные элементы: субъект налогового контроля (уполномоченный контролирующий орган); объект контроля; формы и методы (методики) контроля; мероприятия налогового контроля и порядок их осуществления. Поскольку система элементов налогового контроля постоянно совершенствуется, усложняется, у неё появляются новые свойства, то со временем в качестве самостоятельных могут выделиться и иные элементы налогового контроля. Все перечисленные элементы налогового контроля являются предметом правового налогового регулирования. </w:t>
      </w:r>
    </w:p>
    <w:p w14:paraId="202AD359" w14:textId="77777777" w:rsidR="00F0098B" w:rsidRDefault="00F0098B" w:rsidP="00F0098B">
      <w:pPr>
        <w:pStyle w:val="a5"/>
        <w:spacing w:after="0" w:line="360" w:lineRule="auto"/>
        <w:ind w:firstLine="539"/>
        <w:jc w:val="both"/>
        <w:rPr>
          <w:sz w:val="28"/>
          <w:szCs w:val="28"/>
        </w:rPr>
      </w:pPr>
      <w:r>
        <w:rPr>
          <w:sz w:val="28"/>
          <w:szCs w:val="28"/>
        </w:rPr>
        <w:t xml:space="preserve">У каждой формы налогового контроля есть своё назначение в системе налогового контроля. </w:t>
      </w:r>
    </w:p>
    <w:p w14:paraId="25FAC2F1" w14:textId="77777777" w:rsidR="00F0098B" w:rsidRDefault="00F0098B" w:rsidP="00F0098B">
      <w:pPr>
        <w:pStyle w:val="a5"/>
        <w:spacing w:after="0" w:line="360" w:lineRule="auto"/>
        <w:ind w:firstLine="539"/>
        <w:jc w:val="both"/>
        <w:rPr>
          <w:sz w:val="28"/>
          <w:szCs w:val="28"/>
        </w:rPr>
      </w:pPr>
      <w:r>
        <w:rPr>
          <w:sz w:val="28"/>
          <w:szCs w:val="28"/>
        </w:rPr>
        <w:t xml:space="preserve">Учёт налогоплательщиков обеспечивает формирование единой базы данных обо всех подлежащих налоговому контролю объектах. Эта база данных формируется в виде единого государственного реестра налогоплательщиков (ЕГРН). </w:t>
      </w:r>
    </w:p>
    <w:p w14:paraId="20156794" w14:textId="77777777" w:rsidR="00F0098B" w:rsidRDefault="00F0098B" w:rsidP="00F0098B">
      <w:pPr>
        <w:pStyle w:val="a5"/>
        <w:spacing w:after="0" w:line="360" w:lineRule="auto"/>
        <w:ind w:firstLine="539"/>
        <w:jc w:val="both"/>
        <w:rPr>
          <w:sz w:val="28"/>
          <w:szCs w:val="28"/>
        </w:rPr>
      </w:pPr>
      <w:r>
        <w:rPr>
          <w:sz w:val="28"/>
          <w:szCs w:val="28"/>
        </w:rPr>
        <w:t xml:space="preserve">Оперативно-бухгалтерский учёт налоговых платежей налоговыми органами обеспечивает контроль полноты и своевременности поступлений начисленных налогов и сборов в бюджеты и внебюджетные фонды. </w:t>
      </w:r>
    </w:p>
    <w:p w14:paraId="70334BF0" w14:textId="77777777" w:rsidR="00F0098B" w:rsidRDefault="00F0098B" w:rsidP="00F0098B">
      <w:pPr>
        <w:pStyle w:val="a5"/>
        <w:spacing w:after="0" w:line="360" w:lineRule="auto"/>
        <w:ind w:firstLine="539"/>
        <w:jc w:val="both"/>
        <w:rPr>
          <w:sz w:val="28"/>
          <w:szCs w:val="28"/>
        </w:rPr>
      </w:pPr>
      <w:r>
        <w:rPr>
          <w:sz w:val="28"/>
          <w:szCs w:val="28"/>
        </w:rPr>
        <w:t xml:space="preserve">Контроль соответствия расходов физических лиц их доходам является контролем за полнотой уплаты налогов физическими лицами. Осуществляется </w:t>
      </w:r>
      <w:r>
        <w:rPr>
          <w:sz w:val="28"/>
          <w:szCs w:val="28"/>
        </w:rPr>
        <w:lastRenderedPageBreak/>
        <w:t xml:space="preserve">он путём сопоставления данных об их доходах, указанных в представленных в налоговые органы декларациях, с данными о фактически произведённых ими расходах. В сущности, это является камеральной проверкой деклараций о доходах физических лиц, но так как имеется некоторые специфические особенности, то требуется выделение этого вида контроля в самостоятельную форму налогового контроля, требующего соответствующего законодательного и организационного обеспечения. </w:t>
      </w:r>
    </w:p>
    <w:p w14:paraId="7AF538B6" w14:textId="77777777" w:rsidR="00F0098B" w:rsidRDefault="00F0098B" w:rsidP="00F0098B">
      <w:pPr>
        <w:pStyle w:val="a5"/>
        <w:spacing w:after="0" w:line="360" w:lineRule="auto"/>
        <w:ind w:firstLine="539"/>
        <w:jc w:val="both"/>
        <w:rPr>
          <w:sz w:val="28"/>
          <w:szCs w:val="28"/>
        </w:rPr>
      </w:pPr>
      <w:r>
        <w:rPr>
          <w:sz w:val="28"/>
          <w:szCs w:val="28"/>
        </w:rPr>
        <w:t xml:space="preserve">Налоговые проверки охватывают всю отчётность налогоплательщиков, представляемую в налоговые органы в установленном порядке. В результате проверок отражаются суммы налогов, пени и штрафных санкций, начисленных как самим налогоплательщиком, так и налоговым органом. В то же время данные оперативно-бухгалтерского учёта о фактическом состоянии лицевых счетов налогоплательщиков и учётные данные о налогоплательщиках являются одной из важных составляющих информации, используемой при проведении налоговых проверок. Несоответствия имеющейся в налоговом органе учётной информации фактическим данным, выявленные в ходе проверок, используются для уточнения учётной информации и привлечения налогоплательщиков к ответственности за несоблюдение налогового учёта. </w:t>
      </w:r>
    </w:p>
    <w:p w14:paraId="2C8D8824" w14:textId="77777777" w:rsidR="00F0098B" w:rsidRDefault="00F0098B" w:rsidP="00F0098B">
      <w:pPr>
        <w:pStyle w:val="a5"/>
        <w:spacing w:after="0" w:line="360" w:lineRule="auto"/>
        <w:ind w:firstLine="539"/>
        <w:jc w:val="both"/>
        <w:rPr>
          <w:sz w:val="28"/>
          <w:szCs w:val="28"/>
        </w:rPr>
      </w:pPr>
      <w:r>
        <w:rPr>
          <w:sz w:val="28"/>
          <w:szCs w:val="28"/>
        </w:rPr>
        <w:t xml:space="preserve">Деятельность налоговых и других уполномоченных органов ведётся в соответствии с Налоговым кодексом в рамках правовой процессуальной формы. Впервые в законодательной практике регламентируются инструментарий и формы налогового контроля, определены понятие и содержание налоговых проверок, их специфические особенности применительно к различным задачам и объектам налогового контроля. Причём все действия налоговых органов должны соответствовать правовым нормам. В связи с этим, глубокое изучение форм и методов осуществления налогового контроля приобретает особое значение. </w:t>
      </w:r>
    </w:p>
    <w:p w14:paraId="4CACA7D1" w14:textId="77777777" w:rsidR="00F0098B" w:rsidRDefault="00F0098B" w:rsidP="00F0098B">
      <w:pPr>
        <w:pStyle w:val="a5"/>
        <w:spacing w:after="0" w:line="360" w:lineRule="auto"/>
        <w:ind w:firstLine="539"/>
        <w:jc w:val="both"/>
        <w:rPr>
          <w:sz w:val="28"/>
          <w:szCs w:val="28"/>
        </w:rPr>
      </w:pPr>
      <w:r>
        <w:rPr>
          <w:sz w:val="28"/>
          <w:szCs w:val="28"/>
        </w:rPr>
        <w:lastRenderedPageBreak/>
        <w:t xml:space="preserve">Формы налогового контроля установлены Налоговым кодексом, методы же налогового контроля присутствуют в налоговом законодательстве в неявной форме, т.е. законодательно не установлен перечень приёмов в качестве методов налогового контроля. В связи с этим авторы работ, посвящённых налоговому контролю, по-разному определяют методы налогового контроля. </w:t>
      </w:r>
    </w:p>
    <w:p w14:paraId="16AED57E" w14:textId="77777777" w:rsidR="00F0098B" w:rsidRDefault="00F0098B" w:rsidP="00F0098B">
      <w:pPr>
        <w:pStyle w:val="a5"/>
        <w:spacing w:after="0" w:line="360" w:lineRule="auto"/>
        <w:ind w:firstLine="539"/>
        <w:jc w:val="both"/>
        <w:rPr>
          <w:sz w:val="28"/>
          <w:szCs w:val="28"/>
        </w:rPr>
      </w:pPr>
      <w:r>
        <w:rPr>
          <w:sz w:val="28"/>
          <w:szCs w:val="28"/>
        </w:rPr>
        <w:t xml:space="preserve">Необходимо отметить, что формы и методы налогового контроля существует в неразрывном, органичном единстве. Поэтому при осуществлении налоговой проверки уполномоченные органы используют проверку документов как приём или способ изучения реального состояния расчётов по налогам с бюджетом. Причём проверка документов будет являться лишь одним из нескольких методов налогового контроля, которые применяются налоговыми органами при проведении своей деятельности в форме налоговых проверок. Таким образом, в рамках одной из форм контроля могут применяться различные методы контроля, иногда даже совпадающие по названию с установленной законодательством формой контроля. </w:t>
      </w:r>
    </w:p>
    <w:p w14:paraId="4C411113" w14:textId="77777777" w:rsidR="00F0098B" w:rsidRDefault="00F0098B" w:rsidP="00F0098B">
      <w:pPr>
        <w:spacing w:line="360" w:lineRule="auto"/>
        <w:rPr>
          <w:sz w:val="28"/>
          <w:szCs w:val="28"/>
          <w:lang w:eastAsia="zh-CN"/>
        </w:rPr>
      </w:pPr>
    </w:p>
    <w:p w14:paraId="7738D89F" w14:textId="77777777" w:rsidR="00F0098B" w:rsidRDefault="00F0098B" w:rsidP="00F0098B">
      <w:pPr>
        <w:spacing w:line="360" w:lineRule="auto"/>
        <w:jc w:val="center"/>
        <w:rPr>
          <w:caps/>
          <w:sz w:val="28"/>
          <w:szCs w:val="28"/>
          <w:lang w:eastAsia="zh-CN"/>
        </w:rPr>
      </w:pPr>
      <w:r>
        <w:rPr>
          <w:b/>
          <w:bCs/>
          <w:caps/>
          <w:sz w:val="28"/>
          <w:szCs w:val="28"/>
          <w:lang w:eastAsia="zh-CN"/>
        </w:rPr>
        <w:t xml:space="preserve">Тема 3.1. НАЛОГОВЫЕ САНКЦИИ </w:t>
      </w:r>
    </w:p>
    <w:p w14:paraId="5ADB39FB" w14:textId="77777777" w:rsidR="00F0098B" w:rsidRDefault="00F0098B" w:rsidP="00F0098B">
      <w:pPr>
        <w:pStyle w:val="a5"/>
        <w:spacing w:after="0" w:line="360" w:lineRule="auto"/>
        <w:ind w:firstLine="540"/>
        <w:jc w:val="both"/>
        <w:rPr>
          <w:sz w:val="28"/>
          <w:szCs w:val="28"/>
        </w:rPr>
      </w:pPr>
      <w:r>
        <w:rPr>
          <w:sz w:val="28"/>
          <w:szCs w:val="28"/>
        </w:rPr>
        <w:t xml:space="preserve">Множество документов, исходящих от компетентных органов законодательной, исполнительной и судебной властей и устанавливающих единые правила поведения для субъектов налоговых правоотношений, представляет собой единую систему, которую можно представить в виде схемы. </w:t>
      </w:r>
    </w:p>
    <w:p w14:paraId="274C3384" w14:textId="77777777" w:rsidR="00F0098B" w:rsidRDefault="00F0098B" w:rsidP="00F0098B">
      <w:pPr>
        <w:pStyle w:val="a5"/>
        <w:spacing w:after="0" w:line="360" w:lineRule="auto"/>
        <w:ind w:firstLine="540"/>
        <w:jc w:val="both"/>
        <w:rPr>
          <w:sz w:val="28"/>
          <w:szCs w:val="28"/>
        </w:rPr>
      </w:pPr>
      <w:r>
        <w:rPr>
          <w:sz w:val="28"/>
          <w:szCs w:val="28"/>
        </w:rPr>
        <w:t xml:space="preserve">Особое значение отводится нормативно-правовым актам, которые устанавливают общие принципы налогообложения, определяют субъектов налоговых правоотношений, объекты и т.п. </w:t>
      </w:r>
    </w:p>
    <w:p w14:paraId="316126EC" w14:textId="77777777" w:rsidR="00F0098B" w:rsidRDefault="00F0098B" w:rsidP="00F0098B">
      <w:pPr>
        <w:pStyle w:val="a5"/>
        <w:spacing w:after="0" w:line="360" w:lineRule="auto"/>
        <w:ind w:firstLine="540"/>
        <w:jc w:val="both"/>
        <w:rPr>
          <w:sz w:val="28"/>
          <w:szCs w:val="28"/>
        </w:rPr>
      </w:pPr>
      <w:r>
        <w:rPr>
          <w:sz w:val="28"/>
          <w:szCs w:val="28"/>
        </w:rPr>
        <w:lastRenderedPageBreak/>
        <w:t xml:space="preserve">Следуя принципу, провозглашенному в ст. 15 Конституции Российской Федерации, Налоговый кодекс РФ в ст. 1 устанавливает следующую систему налогового законодательства: </w:t>
      </w:r>
    </w:p>
    <w:p w14:paraId="771EE8A6" w14:textId="77777777" w:rsidR="00F0098B" w:rsidRDefault="00F0098B" w:rsidP="00F0098B">
      <w:pPr>
        <w:pStyle w:val="a5"/>
        <w:spacing w:after="0" w:line="360" w:lineRule="auto"/>
        <w:ind w:firstLine="540"/>
        <w:jc w:val="both"/>
        <w:rPr>
          <w:sz w:val="28"/>
          <w:szCs w:val="28"/>
        </w:rPr>
      </w:pPr>
      <w:r>
        <w:rPr>
          <w:sz w:val="28"/>
          <w:szCs w:val="28"/>
        </w:rPr>
        <w:t xml:space="preserve">– Налоговый кодекс; </w:t>
      </w:r>
    </w:p>
    <w:p w14:paraId="77D01BFE" w14:textId="77777777" w:rsidR="00F0098B" w:rsidRDefault="00F0098B" w:rsidP="00F0098B">
      <w:pPr>
        <w:pStyle w:val="a5"/>
        <w:spacing w:after="0" w:line="360" w:lineRule="auto"/>
        <w:ind w:firstLine="540"/>
        <w:jc w:val="both"/>
        <w:rPr>
          <w:sz w:val="28"/>
          <w:szCs w:val="28"/>
        </w:rPr>
      </w:pPr>
      <w:r>
        <w:rPr>
          <w:sz w:val="28"/>
          <w:szCs w:val="28"/>
        </w:rPr>
        <w:t xml:space="preserve">– федеральные законы о налогах и сборах; </w:t>
      </w:r>
    </w:p>
    <w:p w14:paraId="05CECA80" w14:textId="77777777" w:rsidR="00F0098B" w:rsidRDefault="00F0098B" w:rsidP="00F0098B">
      <w:pPr>
        <w:pStyle w:val="a5"/>
        <w:spacing w:after="0" w:line="360" w:lineRule="auto"/>
        <w:ind w:firstLine="540"/>
        <w:jc w:val="both"/>
        <w:rPr>
          <w:sz w:val="28"/>
          <w:szCs w:val="28"/>
        </w:rPr>
      </w:pPr>
      <w:r>
        <w:rPr>
          <w:sz w:val="28"/>
          <w:szCs w:val="28"/>
        </w:rPr>
        <w:t xml:space="preserve">– законы и иные нормативные правовые акты о налогах и сборах субъектов Российской Федерации; </w:t>
      </w:r>
    </w:p>
    <w:p w14:paraId="693B4147" w14:textId="77777777" w:rsidR="00F0098B" w:rsidRDefault="00F0098B" w:rsidP="00F0098B">
      <w:pPr>
        <w:pStyle w:val="a5"/>
        <w:spacing w:after="0" w:line="360" w:lineRule="auto"/>
        <w:ind w:firstLine="540"/>
        <w:jc w:val="both"/>
        <w:rPr>
          <w:sz w:val="28"/>
          <w:szCs w:val="28"/>
        </w:rPr>
      </w:pPr>
      <w:r>
        <w:rPr>
          <w:sz w:val="28"/>
          <w:szCs w:val="28"/>
        </w:rPr>
        <w:t xml:space="preserve">– нормативные правовые акты о налогах и сборах представительных органов местного самоуправления. </w:t>
      </w:r>
    </w:p>
    <w:p w14:paraId="21442426" w14:textId="77777777" w:rsidR="00F0098B" w:rsidRDefault="00F0098B" w:rsidP="00F0098B">
      <w:pPr>
        <w:pStyle w:val="a5"/>
        <w:spacing w:after="0" w:line="360" w:lineRule="auto"/>
        <w:ind w:firstLine="540"/>
        <w:jc w:val="both"/>
        <w:rPr>
          <w:sz w:val="28"/>
          <w:szCs w:val="28"/>
        </w:rPr>
      </w:pPr>
      <w:r>
        <w:rPr>
          <w:sz w:val="28"/>
          <w:szCs w:val="28"/>
        </w:rPr>
        <w:t xml:space="preserve">Центральное место в системе законодательства о налогах и сборах занимает Налоговый кодекс Российской Федерации. Его правовой статус определен в ст. 1 этого документа. </w:t>
      </w:r>
    </w:p>
    <w:p w14:paraId="4E2B9A19" w14:textId="77777777" w:rsidR="00F0098B" w:rsidRDefault="00F0098B" w:rsidP="00F0098B">
      <w:pPr>
        <w:pStyle w:val="a5"/>
        <w:spacing w:after="0" w:line="360" w:lineRule="auto"/>
        <w:ind w:firstLine="540"/>
        <w:jc w:val="both"/>
        <w:rPr>
          <w:sz w:val="28"/>
          <w:szCs w:val="28"/>
        </w:rPr>
      </w:pPr>
      <w:r>
        <w:rPr>
          <w:sz w:val="28"/>
          <w:szCs w:val="28"/>
        </w:rPr>
        <w:t xml:space="preserve">Во-первых, Налоговый кодекс – единственный нормативный правовой акт, устанавливающий систему налогов, взимаемых в федеральный бюджет, а также общие принципы налогообложения и сборов в Российской Федерации. Другого такого акта быть не должно. Любые изменения системы федеральных налогов и сборов должны проходить путем внесения изменений и дополнений в Налоговый кодекс Российской Федерации. </w:t>
      </w:r>
    </w:p>
    <w:p w14:paraId="79C3982E" w14:textId="77777777" w:rsidR="00F0098B" w:rsidRDefault="00F0098B" w:rsidP="00F0098B">
      <w:pPr>
        <w:pStyle w:val="a5"/>
        <w:spacing w:after="0" w:line="360" w:lineRule="auto"/>
        <w:ind w:firstLine="540"/>
        <w:jc w:val="both"/>
        <w:rPr>
          <w:sz w:val="28"/>
          <w:szCs w:val="28"/>
        </w:rPr>
      </w:pPr>
      <w:r>
        <w:rPr>
          <w:sz w:val="28"/>
          <w:szCs w:val="28"/>
        </w:rPr>
        <w:t xml:space="preserve">Во-вторых, Налоговый кодекс в системе актов налогового законодательства имеет высшую юридическую силу. Все законы о налогах и сборах принимаются в соответствии с Налоговым кодексом и не могут ему противоречить. </w:t>
      </w:r>
    </w:p>
    <w:p w14:paraId="5FB21A84" w14:textId="77777777" w:rsidR="00F0098B" w:rsidRDefault="00F0098B" w:rsidP="00F0098B">
      <w:pPr>
        <w:pStyle w:val="a5"/>
        <w:spacing w:after="0" w:line="360" w:lineRule="auto"/>
        <w:ind w:firstLine="540"/>
        <w:jc w:val="both"/>
        <w:rPr>
          <w:sz w:val="28"/>
          <w:szCs w:val="28"/>
        </w:rPr>
      </w:pPr>
      <w:r>
        <w:rPr>
          <w:sz w:val="28"/>
          <w:szCs w:val="28"/>
        </w:rPr>
        <w:t xml:space="preserve">Провозглашенный в п. 4 ст. 15 Конституции Российской Федерации приоритет норм международного права по отношению к нормам российского законодательства применительно к налоговым правоотношениям нашел свое отражение в ст. 7 Налогового кодекса. Если международным договором </w:t>
      </w:r>
      <w:r>
        <w:rPr>
          <w:sz w:val="28"/>
          <w:szCs w:val="28"/>
        </w:rPr>
        <w:lastRenderedPageBreak/>
        <w:t xml:space="preserve">Российской Федерации, содержащим положения о налогах и сборах, установлены иные правила, чем предусмотренные На логовым кодексом и иными актами налогового законодательства, то применяются правила международного договора. </w:t>
      </w:r>
    </w:p>
    <w:p w14:paraId="4EB012E4" w14:textId="77777777" w:rsidR="00F0098B" w:rsidRDefault="00F0098B" w:rsidP="00F0098B">
      <w:pPr>
        <w:pStyle w:val="a5"/>
        <w:spacing w:after="0" w:line="360" w:lineRule="auto"/>
        <w:ind w:firstLine="540"/>
        <w:jc w:val="both"/>
        <w:rPr>
          <w:sz w:val="28"/>
          <w:szCs w:val="28"/>
        </w:rPr>
      </w:pPr>
      <w:r>
        <w:rPr>
          <w:sz w:val="28"/>
          <w:szCs w:val="28"/>
        </w:rPr>
        <w:t xml:space="preserve">На практике это означает, что при экономическом сотрудничестве с лицом из другого государства необходимо в первую очередь обращать внимание на наличие соглашения об избежании двойного налогообложения с этим государством или иного соглашения, регулирующего вопросы налогообложения на уровне двух и более государств. Если такой договор существует, его нормы будут иметь приоритет по отношению к нормам российского законодательства. </w:t>
      </w:r>
    </w:p>
    <w:p w14:paraId="53D1A5F8" w14:textId="77777777" w:rsidR="00F0098B" w:rsidRDefault="00F0098B" w:rsidP="00F0098B">
      <w:pPr>
        <w:pStyle w:val="a5"/>
        <w:spacing w:after="0" w:line="360" w:lineRule="auto"/>
        <w:ind w:firstLine="540"/>
        <w:jc w:val="both"/>
        <w:rPr>
          <w:sz w:val="28"/>
          <w:szCs w:val="28"/>
        </w:rPr>
      </w:pPr>
      <w:r>
        <w:rPr>
          <w:sz w:val="28"/>
          <w:szCs w:val="28"/>
        </w:rPr>
        <w:t xml:space="preserve">Итак, можно построить следующую схему иерархии актов, регулирующих налоговые отношения. </w:t>
      </w:r>
    </w:p>
    <w:p w14:paraId="2CD8FF93" w14:textId="77777777" w:rsidR="00F0098B" w:rsidRDefault="00F0098B" w:rsidP="00F0098B">
      <w:pPr>
        <w:pStyle w:val="a5"/>
        <w:spacing w:after="0" w:line="360" w:lineRule="auto"/>
        <w:ind w:firstLine="540"/>
        <w:jc w:val="both"/>
        <w:rPr>
          <w:sz w:val="28"/>
          <w:szCs w:val="28"/>
        </w:rPr>
      </w:pPr>
      <w:r>
        <w:rPr>
          <w:sz w:val="28"/>
          <w:szCs w:val="28"/>
        </w:rPr>
        <w:t xml:space="preserve">Но, как и любая отрасль права, налоговое право имеет свою специфику, которая в настоящей главе будет рассмотрена. </w:t>
      </w:r>
    </w:p>
    <w:p w14:paraId="1BD17422" w14:textId="77777777" w:rsidR="00F0098B" w:rsidRDefault="00F0098B" w:rsidP="00F0098B">
      <w:pPr>
        <w:pStyle w:val="a5"/>
        <w:spacing w:after="0" w:line="360" w:lineRule="auto"/>
        <w:ind w:firstLine="540"/>
        <w:jc w:val="both"/>
        <w:rPr>
          <w:sz w:val="28"/>
          <w:szCs w:val="28"/>
        </w:rPr>
      </w:pPr>
      <w:r>
        <w:rPr>
          <w:sz w:val="28"/>
          <w:szCs w:val="28"/>
        </w:rPr>
        <w:t xml:space="preserve">Нормативные акты органов исполнительной власти не включены в состав налогового законодательства. Их роль в регулировании налоговых отношений и порядок издания определены в ст. 4 Налогового кодекса. </w:t>
      </w:r>
    </w:p>
    <w:p w14:paraId="4D610C00" w14:textId="77777777" w:rsidR="00F0098B" w:rsidRDefault="00F0098B" w:rsidP="00F0098B">
      <w:pPr>
        <w:pStyle w:val="a5"/>
        <w:spacing w:after="0" w:line="360" w:lineRule="auto"/>
        <w:ind w:firstLine="540"/>
        <w:jc w:val="both"/>
        <w:rPr>
          <w:sz w:val="28"/>
          <w:szCs w:val="28"/>
        </w:rPr>
      </w:pPr>
      <w:r>
        <w:rPr>
          <w:sz w:val="28"/>
          <w:szCs w:val="28"/>
        </w:rPr>
        <w:t xml:space="preserve">До недавнего времени указы Президента Российской Федерации имели значительное влияние на формирование налогового права России. </w:t>
      </w:r>
    </w:p>
    <w:p w14:paraId="1F163910" w14:textId="77777777" w:rsidR="00F0098B" w:rsidRDefault="00F0098B" w:rsidP="00F0098B">
      <w:pPr>
        <w:pStyle w:val="a5"/>
        <w:spacing w:after="0" w:line="360" w:lineRule="auto"/>
        <w:ind w:firstLine="540"/>
        <w:jc w:val="both"/>
        <w:rPr>
          <w:sz w:val="28"/>
          <w:szCs w:val="28"/>
        </w:rPr>
      </w:pPr>
      <w:r>
        <w:rPr>
          <w:sz w:val="28"/>
          <w:szCs w:val="28"/>
        </w:rPr>
        <w:t xml:space="preserve">Это связано со следующими обстоятельствами. В 1993 году право творческая деятельность Верховного Совета Российской Федерации была прервана. В период поэтапной конституционной реформы, до момента начала работы нового представительного органа России, Федерального Собрания РФ, указы Президента должны были обеспечивать нормативное регулирование общественных отношений. </w:t>
      </w:r>
    </w:p>
    <w:p w14:paraId="3297E538" w14:textId="77777777" w:rsidR="00F0098B" w:rsidRDefault="00F0098B" w:rsidP="00F0098B">
      <w:pPr>
        <w:pStyle w:val="a5"/>
        <w:spacing w:after="0" w:line="360" w:lineRule="auto"/>
        <w:ind w:firstLine="540"/>
        <w:jc w:val="both"/>
        <w:rPr>
          <w:sz w:val="28"/>
          <w:szCs w:val="28"/>
        </w:rPr>
      </w:pPr>
      <w:r>
        <w:rPr>
          <w:sz w:val="28"/>
          <w:szCs w:val="28"/>
        </w:rPr>
        <w:lastRenderedPageBreak/>
        <w:t xml:space="preserve">Например, Указ Президента Российской Федерации от 22.12.93 N 2270 который внес значительные изменения в действовавшую налоговую систему, установив при этом, что предшествующие законы действуют, если не противоречат настоящему Указу. </w:t>
      </w:r>
    </w:p>
    <w:p w14:paraId="084156FC" w14:textId="77777777" w:rsidR="00F0098B" w:rsidRDefault="00F0098B" w:rsidP="00F0098B">
      <w:pPr>
        <w:pStyle w:val="a5"/>
        <w:spacing w:after="0" w:line="360" w:lineRule="auto"/>
        <w:ind w:firstLine="540"/>
        <w:jc w:val="both"/>
        <w:rPr>
          <w:sz w:val="28"/>
          <w:szCs w:val="28"/>
        </w:rPr>
      </w:pPr>
      <w:r>
        <w:rPr>
          <w:sz w:val="28"/>
          <w:szCs w:val="28"/>
        </w:rPr>
        <w:t xml:space="preserve">Налоговый кодекс, следуя нормам, закрепленным в Конституции РФ, серьезно ограничил правотворческую деятельность Президента в сфере налогообложения. </w:t>
      </w:r>
    </w:p>
    <w:p w14:paraId="4DB2B985" w14:textId="77777777" w:rsidR="00F0098B" w:rsidRDefault="00F0098B" w:rsidP="00F0098B">
      <w:pPr>
        <w:pStyle w:val="a5"/>
        <w:spacing w:after="0" w:line="360" w:lineRule="auto"/>
        <w:ind w:firstLine="540"/>
        <w:jc w:val="both"/>
        <w:rPr>
          <w:sz w:val="28"/>
          <w:szCs w:val="28"/>
        </w:rPr>
      </w:pPr>
      <w:r>
        <w:rPr>
          <w:sz w:val="28"/>
          <w:szCs w:val="28"/>
        </w:rPr>
        <w:t xml:space="preserve">Акты Президента РФ, акты Правительства РФ и акты органов исполнительной власти могут регулировать налоговые вопросы только в случаях, прямо определенных налоговым законодательством. Изданные же до вступления в силу Налогового кодекса нормативные акты Президента и Правительства, регулирующие налоговые отношения по вопросам, не урегулированным федеральными законами, продолжают действовать и применяться в части, не противоречащей Кодексу до введения в действие соответствующих законов. </w:t>
      </w:r>
    </w:p>
    <w:p w14:paraId="5C83F117" w14:textId="77777777" w:rsidR="00F0098B" w:rsidRDefault="00F0098B" w:rsidP="00F0098B">
      <w:pPr>
        <w:pStyle w:val="a5"/>
        <w:spacing w:after="0" w:line="360" w:lineRule="auto"/>
        <w:ind w:firstLine="540"/>
        <w:jc w:val="both"/>
        <w:rPr>
          <w:sz w:val="28"/>
          <w:szCs w:val="28"/>
        </w:rPr>
      </w:pPr>
      <w:r>
        <w:rPr>
          <w:sz w:val="28"/>
          <w:szCs w:val="28"/>
        </w:rPr>
        <w:t xml:space="preserve">Вопрос о юридической силе инструкций по применению налоговых законов Министерства Российской Федерации по налогам и сборам, изданных до введения в действие Налогового кодекса и широко применяемых для регулирования отношений в сфере налогообложения, решается следующим образом. </w:t>
      </w:r>
    </w:p>
    <w:p w14:paraId="4CC4EE06" w14:textId="77777777" w:rsidR="00F0098B" w:rsidRDefault="00F0098B" w:rsidP="00F0098B">
      <w:pPr>
        <w:pStyle w:val="a5"/>
        <w:spacing w:after="0" w:line="360" w:lineRule="auto"/>
        <w:ind w:firstLine="540"/>
        <w:jc w:val="both"/>
        <w:rPr>
          <w:sz w:val="28"/>
          <w:szCs w:val="28"/>
        </w:rPr>
      </w:pPr>
      <w:r>
        <w:rPr>
          <w:sz w:val="28"/>
          <w:szCs w:val="28"/>
        </w:rPr>
        <w:t xml:space="preserve">Согласно ст. 7 Федерального закона «О введении в действие части первой Налогового кодекса РФ» нормативные правовые акты, действующие на территории РФ, действуют в части, не противоречащей части первой Кодекса, и подлежат приведению в соответствие с ней. </w:t>
      </w:r>
    </w:p>
    <w:p w14:paraId="39EC40E2" w14:textId="77777777" w:rsidR="00F0098B" w:rsidRDefault="00F0098B" w:rsidP="00F0098B">
      <w:pPr>
        <w:pStyle w:val="a5"/>
        <w:spacing w:after="0" w:line="360" w:lineRule="auto"/>
        <w:ind w:firstLine="540"/>
        <w:jc w:val="both"/>
        <w:rPr>
          <w:sz w:val="28"/>
          <w:szCs w:val="28"/>
        </w:rPr>
      </w:pPr>
      <w:r>
        <w:rPr>
          <w:sz w:val="28"/>
          <w:szCs w:val="28"/>
        </w:rPr>
        <w:t xml:space="preserve">Право издания рассматриваемых инструкций было делегировано Министерству Российской Федерации по налогам и сборам отдельными </w:t>
      </w:r>
      <w:r>
        <w:rPr>
          <w:sz w:val="28"/>
          <w:szCs w:val="28"/>
        </w:rPr>
        <w:lastRenderedPageBreak/>
        <w:t xml:space="preserve">законами о налогах, которые в соответствии со ст. 1 Налогового кодекса РФ являются частью системы налогового законодательства. Таким образом, издание указанных нормативных актов прямо предусмотрено законодательством о налогах и сборах. До приведения их в соответствие с частью первой Налогового кодекса они должны применяться в части, не противоречащей положениям Кодекса. </w:t>
      </w:r>
    </w:p>
    <w:p w14:paraId="3781FCBD" w14:textId="77777777" w:rsidR="00F0098B" w:rsidRDefault="00F0098B" w:rsidP="00F0098B">
      <w:pPr>
        <w:pStyle w:val="a5"/>
        <w:spacing w:after="0" w:line="360" w:lineRule="auto"/>
        <w:ind w:firstLine="540"/>
        <w:jc w:val="both"/>
        <w:rPr>
          <w:sz w:val="28"/>
          <w:szCs w:val="28"/>
        </w:rPr>
      </w:pPr>
      <w:r>
        <w:rPr>
          <w:sz w:val="28"/>
          <w:szCs w:val="28"/>
        </w:rPr>
        <w:t xml:space="preserve">Нормативно-правовые акты, регулирующие любые правоотношения, представляют собой совокупность законодательных и подзаконных актов, которые обязательны для исполнения всеми субъектами правоотношений при соблюдении условий принятия и вступления указанных актов в законную силу. </w:t>
      </w:r>
    </w:p>
    <w:p w14:paraId="10C9A1F3" w14:textId="77777777" w:rsidR="00F0098B" w:rsidRDefault="00F0098B" w:rsidP="00F0098B">
      <w:pPr>
        <w:spacing w:line="360" w:lineRule="auto"/>
        <w:rPr>
          <w:sz w:val="28"/>
          <w:szCs w:val="28"/>
        </w:rPr>
      </w:pPr>
    </w:p>
    <w:p w14:paraId="22569F1A" w14:textId="77777777" w:rsidR="00F0098B" w:rsidRPr="00462789" w:rsidRDefault="00F0098B" w:rsidP="00F0098B">
      <w:pPr>
        <w:shd w:val="clear" w:color="auto" w:fill="FFFFFF"/>
        <w:adjustRightInd w:val="0"/>
        <w:snapToGrid w:val="0"/>
        <w:spacing w:line="360" w:lineRule="auto"/>
        <w:jc w:val="center"/>
        <w:rPr>
          <w:b/>
          <w:bCs/>
          <w:spacing w:val="-6"/>
          <w:sz w:val="28"/>
          <w:szCs w:val="28"/>
        </w:rPr>
      </w:pPr>
      <w:r w:rsidRPr="00462789">
        <w:rPr>
          <w:b/>
          <w:bCs/>
          <w:spacing w:val="-6"/>
          <w:sz w:val="28"/>
          <w:szCs w:val="28"/>
        </w:rPr>
        <w:t>Глоссарий</w:t>
      </w:r>
    </w:p>
    <w:p w14:paraId="70226848" w14:textId="77777777" w:rsidR="00F0098B" w:rsidRPr="00462789" w:rsidRDefault="00F0098B" w:rsidP="00F0098B">
      <w:pPr>
        <w:spacing w:line="360" w:lineRule="auto"/>
        <w:ind w:left="360"/>
        <w:rPr>
          <w:rFonts w:eastAsia="SimSun"/>
          <w:b/>
          <w:sz w:val="28"/>
          <w:szCs w:val="28"/>
        </w:rPr>
      </w:pPr>
    </w:p>
    <w:p w14:paraId="73078911" w14:textId="77777777" w:rsidR="00F0098B" w:rsidRPr="00462789" w:rsidRDefault="00F0098B" w:rsidP="00F0098B">
      <w:pPr>
        <w:shd w:val="clear" w:color="auto" w:fill="FFFFFF"/>
        <w:adjustRightInd w:val="0"/>
        <w:snapToGrid w:val="0"/>
        <w:spacing w:line="360" w:lineRule="auto"/>
        <w:ind w:firstLineChars="250" w:firstLine="693"/>
        <w:rPr>
          <w:sz w:val="28"/>
          <w:szCs w:val="28"/>
        </w:rPr>
      </w:pPr>
      <w:r w:rsidRPr="00462789">
        <w:rPr>
          <w:b/>
          <w:bCs/>
          <w:spacing w:val="-4"/>
          <w:sz w:val="28"/>
          <w:szCs w:val="28"/>
        </w:rPr>
        <w:t xml:space="preserve">Административные штрафы </w:t>
      </w:r>
      <w:r w:rsidRPr="00462789">
        <w:rPr>
          <w:spacing w:val="-4"/>
          <w:sz w:val="28"/>
          <w:szCs w:val="28"/>
        </w:rPr>
        <w:t xml:space="preserve">— вид ответственности, денежные </w:t>
      </w:r>
      <w:r w:rsidRPr="00462789">
        <w:rPr>
          <w:spacing w:val="-2"/>
          <w:sz w:val="28"/>
          <w:szCs w:val="28"/>
        </w:rPr>
        <w:t>взыскания, накладываемые на должностных лиц организаций (нало</w:t>
      </w:r>
      <w:r w:rsidRPr="00462789">
        <w:rPr>
          <w:sz w:val="28"/>
          <w:szCs w:val="28"/>
        </w:rPr>
        <w:t xml:space="preserve">гоплательщиков, плательщиков сборов, налоговых агентов), банков </w:t>
      </w:r>
      <w:r w:rsidRPr="00462789">
        <w:rPr>
          <w:spacing w:val="-2"/>
          <w:sz w:val="28"/>
          <w:szCs w:val="28"/>
        </w:rPr>
        <w:t>и иных лиц за правонарушения в области налогов.</w:t>
      </w:r>
    </w:p>
    <w:p w14:paraId="03223536"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t xml:space="preserve">Акт (налоговый) </w:t>
      </w:r>
      <w:r w:rsidRPr="00462789">
        <w:rPr>
          <w:spacing w:val="-6"/>
          <w:sz w:val="28"/>
          <w:szCs w:val="28"/>
        </w:rPr>
        <w:t>— официальный документ, составляемый по результатам налоговой проверки должностными лицами налогового орга</w:t>
      </w:r>
      <w:r w:rsidRPr="00462789">
        <w:rPr>
          <w:spacing w:val="-3"/>
          <w:sz w:val="28"/>
          <w:szCs w:val="28"/>
        </w:rPr>
        <w:t>на в пределах их компетенции по установленной форме.</w:t>
      </w:r>
    </w:p>
    <w:p w14:paraId="525FF89C"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Арест имущества </w:t>
      </w:r>
      <w:r w:rsidRPr="00462789">
        <w:rPr>
          <w:spacing w:val="-5"/>
          <w:sz w:val="28"/>
          <w:szCs w:val="28"/>
        </w:rPr>
        <w:t xml:space="preserve">— способ обеспечения исполнения обязанности </w:t>
      </w:r>
      <w:r w:rsidRPr="00462789">
        <w:rPr>
          <w:spacing w:val="-4"/>
          <w:sz w:val="28"/>
          <w:szCs w:val="28"/>
        </w:rPr>
        <w:t>по уплате налогов (сборов). Он применяется в случае, если есть доста</w:t>
      </w:r>
      <w:r w:rsidRPr="00462789">
        <w:rPr>
          <w:spacing w:val="-3"/>
          <w:sz w:val="28"/>
          <w:szCs w:val="28"/>
        </w:rPr>
        <w:t xml:space="preserve">точные основания полагать, что налогоплательщик предпримет меры, чтобы скрыться или скрыть свое имущество. Аресту подлежит только </w:t>
      </w:r>
      <w:r w:rsidRPr="00462789">
        <w:rPr>
          <w:spacing w:val="-4"/>
          <w:sz w:val="28"/>
          <w:szCs w:val="28"/>
        </w:rPr>
        <w:t>то имущество, которое необходимо и достаточно для исполнения тре</w:t>
      </w:r>
      <w:r w:rsidRPr="00462789">
        <w:rPr>
          <w:spacing w:val="-3"/>
          <w:sz w:val="28"/>
          <w:szCs w:val="28"/>
        </w:rPr>
        <w:t>бования об уплате налога.</w:t>
      </w:r>
    </w:p>
    <w:p w14:paraId="46D16804"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Безнадежный долг по налогам </w:t>
      </w:r>
      <w:r w:rsidRPr="00462789">
        <w:rPr>
          <w:spacing w:val="-5"/>
          <w:sz w:val="28"/>
          <w:szCs w:val="28"/>
        </w:rPr>
        <w:t>— долг налогоплательщика (пла</w:t>
      </w:r>
      <w:r w:rsidRPr="00462789">
        <w:rPr>
          <w:spacing w:val="-4"/>
          <w:sz w:val="28"/>
          <w:szCs w:val="28"/>
        </w:rPr>
        <w:t>тельщика сбора, налогового агента) перед бюджетом, взыскание кото</w:t>
      </w:r>
      <w:r w:rsidRPr="00462789">
        <w:rPr>
          <w:spacing w:val="-3"/>
          <w:sz w:val="28"/>
          <w:szCs w:val="28"/>
        </w:rPr>
        <w:t>рого не представляется возможным в силу причин юридического, социального и иного характера.</w:t>
      </w:r>
    </w:p>
    <w:p w14:paraId="6A904F25"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lastRenderedPageBreak/>
        <w:t xml:space="preserve">Визуальное наблюдение </w:t>
      </w:r>
      <w:r w:rsidRPr="00462789">
        <w:rPr>
          <w:spacing w:val="-5"/>
          <w:sz w:val="28"/>
          <w:szCs w:val="28"/>
        </w:rPr>
        <w:t>— наблюдение путем непосредственно</w:t>
      </w:r>
      <w:r w:rsidRPr="00462789">
        <w:rPr>
          <w:spacing w:val="-3"/>
          <w:sz w:val="28"/>
          <w:szCs w:val="28"/>
        </w:rPr>
        <w:t>го обследования складских помещений, производственных подразде</w:t>
      </w:r>
      <w:r w:rsidRPr="00462789">
        <w:rPr>
          <w:spacing w:val="-1"/>
          <w:sz w:val="28"/>
          <w:szCs w:val="28"/>
        </w:rPr>
        <w:t xml:space="preserve">лений, а также фиксации отдельных элементов изучаемого процесса </w:t>
      </w:r>
      <w:r w:rsidRPr="00462789">
        <w:rPr>
          <w:spacing w:val="-2"/>
          <w:sz w:val="28"/>
          <w:szCs w:val="28"/>
        </w:rPr>
        <w:t>в определенный временной период (хронометраж и др.).</w:t>
      </w:r>
    </w:p>
    <w:p w14:paraId="3D393BA6"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t xml:space="preserve">Внесудебный порядок взыскания налогов (сборов) — </w:t>
      </w:r>
      <w:r w:rsidRPr="00462789">
        <w:rPr>
          <w:spacing w:val="-6"/>
          <w:sz w:val="28"/>
          <w:szCs w:val="28"/>
        </w:rPr>
        <w:t>принуди</w:t>
      </w:r>
      <w:r w:rsidRPr="00462789">
        <w:rPr>
          <w:sz w:val="28"/>
          <w:szCs w:val="28"/>
        </w:rPr>
        <w:t xml:space="preserve">тельное взыскание недоимок и задолженности по пеням и штрафам </w:t>
      </w:r>
      <w:r w:rsidRPr="00462789">
        <w:rPr>
          <w:spacing w:val="-4"/>
          <w:sz w:val="28"/>
          <w:szCs w:val="28"/>
        </w:rPr>
        <w:t>с налогоплательщиков-организаций и индивидуальных предпринима</w:t>
      </w:r>
      <w:r w:rsidRPr="00462789">
        <w:rPr>
          <w:spacing w:val="-3"/>
          <w:sz w:val="28"/>
          <w:szCs w:val="28"/>
        </w:rPr>
        <w:t>телей без решения суда, на основании решения руководителя (или за</w:t>
      </w:r>
      <w:r w:rsidRPr="00462789">
        <w:rPr>
          <w:spacing w:val="-2"/>
          <w:sz w:val="28"/>
          <w:szCs w:val="28"/>
        </w:rPr>
        <w:t>местителя) налогового органа.</w:t>
      </w:r>
    </w:p>
    <w:p w14:paraId="57B216C9"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Внутриведомственный контроль </w:t>
      </w:r>
      <w:r w:rsidRPr="00462789">
        <w:rPr>
          <w:spacing w:val="-5"/>
          <w:sz w:val="28"/>
          <w:szCs w:val="28"/>
        </w:rPr>
        <w:t>налоговых органов — монито</w:t>
      </w:r>
      <w:r w:rsidRPr="00462789">
        <w:rPr>
          <w:sz w:val="28"/>
          <w:szCs w:val="28"/>
        </w:rPr>
        <w:t>ринг законности, правомерности и эффективности решений и дей</w:t>
      </w:r>
      <w:r w:rsidRPr="00462789">
        <w:rPr>
          <w:spacing w:val="-4"/>
          <w:sz w:val="28"/>
          <w:szCs w:val="28"/>
        </w:rPr>
        <w:t>ствий, структурных подразделений и непосредственно работников ве</w:t>
      </w:r>
      <w:r w:rsidRPr="00462789">
        <w:rPr>
          <w:spacing w:val="-2"/>
          <w:sz w:val="28"/>
          <w:szCs w:val="28"/>
        </w:rPr>
        <w:t>домства при реализации своих должностных полномочий.</w:t>
      </w:r>
    </w:p>
    <w:p w14:paraId="662101CC"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Внутриведомственный налоговый аудит — </w:t>
      </w:r>
      <w:r w:rsidRPr="00462789">
        <w:rPr>
          <w:spacing w:val="-8"/>
          <w:sz w:val="28"/>
          <w:szCs w:val="28"/>
        </w:rPr>
        <w:t>независимое эксперт</w:t>
      </w:r>
      <w:r w:rsidRPr="00462789">
        <w:rPr>
          <w:spacing w:val="-6"/>
          <w:sz w:val="28"/>
          <w:szCs w:val="28"/>
        </w:rPr>
        <w:t>ное досудебное рассмотрение специально уполномоченным специали</w:t>
      </w:r>
      <w:r w:rsidRPr="00462789">
        <w:rPr>
          <w:spacing w:val="-1"/>
          <w:sz w:val="28"/>
          <w:szCs w:val="28"/>
        </w:rPr>
        <w:t xml:space="preserve">стом налогового органа заявленных в установленном действующим </w:t>
      </w:r>
      <w:r w:rsidRPr="00462789">
        <w:rPr>
          <w:spacing w:val="-4"/>
          <w:sz w:val="28"/>
          <w:szCs w:val="28"/>
        </w:rPr>
        <w:t xml:space="preserve">законодательством порядке возражений по акту налогового контроля, </w:t>
      </w:r>
      <w:r w:rsidRPr="00462789">
        <w:rPr>
          <w:spacing w:val="-1"/>
          <w:sz w:val="28"/>
          <w:szCs w:val="28"/>
        </w:rPr>
        <w:t xml:space="preserve">заявлений и жалоб физических и юридических лиц на действия или </w:t>
      </w:r>
      <w:r w:rsidRPr="00462789">
        <w:rPr>
          <w:spacing w:val="-4"/>
          <w:sz w:val="28"/>
          <w:szCs w:val="28"/>
        </w:rPr>
        <w:t>бездействие налоговых органов и др.</w:t>
      </w:r>
    </w:p>
    <w:p w14:paraId="1B4ED4B7"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Возврат налогов </w:t>
      </w:r>
      <w:r w:rsidRPr="00462789">
        <w:rPr>
          <w:spacing w:val="-5"/>
          <w:sz w:val="28"/>
          <w:szCs w:val="28"/>
        </w:rPr>
        <w:t>— возвращение ошибочно, незаконно взыскан</w:t>
      </w:r>
      <w:r w:rsidRPr="00462789">
        <w:rPr>
          <w:spacing w:val="-4"/>
          <w:sz w:val="28"/>
          <w:szCs w:val="28"/>
        </w:rPr>
        <w:t xml:space="preserve">ных налогов пострадавшим лицам в результате обжалования решений </w:t>
      </w:r>
      <w:r w:rsidRPr="00462789">
        <w:rPr>
          <w:spacing w:val="-2"/>
          <w:sz w:val="28"/>
          <w:szCs w:val="28"/>
        </w:rPr>
        <w:t>налоговых органов, а также ошибок, допущенных самим налогопла</w:t>
      </w:r>
      <w:r w:rsidRPr="00462789">
        <w:rPr>
          <w:sz w:val="28"/>
          <w:szCs w:val="28"/>
        </w:rPr>
        <w:t xml:space="preserve">тельщиком при заполнении декларации, перечислении денежных </w:t>
      </w:r>
      <w:r w:rsidRPr="00462789">
        <w:rPr>
          <w:spacing w:val="-6"/>
          <w:sz w:val="28"/>
          <w:szCs w:val="28"/>
        </w:rPr>
        <w:t>средств, и др.</w:t>
      </w:r>
    </w:p>
    <w:p w14:paraId="3A432FA5" w14:textId="77777777" w:rsidR="00F0098B" w:rsidRPr="00462789" w:rsidRDefault="00F0098B" w:rsidP="00F0098B">
      <w:pPr>
        <w:shd w:val="clear" w:color="auto" w:fill="FFFFFF"/>
        <w:adjustRightInd w:val="0"/>
        <w:snapToGrid w:val="0"/>
        <w:spacing w:line="360" w:lineRule="auto"/>
        <w:ind w:firstLineChars="250" w:firstLine="693"/>
        <w:rPr>
          <w:sz w:val="28"/>
          <w:szCs w:val="28"/>
        </w:rPr>
      </w:pPr>
      <w:r w:rsidRPr="00462789">
        <w:rPr>
          <w:b/>
          <w:bCs/>
          <w:spacing w:val="-4"/>
          <w:sz w:val="28"/>
          <w:szCs w:val="28"/>
        </w:rPr>
        <w:t xml:space="preserve">Грубое нарушение правил учета доходов, расходов и объектов </w:t>
      </w:r>
      <w:r w:rsidRPr="00462789">
        <w:rPr>
          <w:b/>
          <w:bCs/>
          <w:spacing w:val="-3"/>
          <w:sz w:val="28"/>
          <w:szCs w:val="28"/>
        </w:rPr>
        <w:t xml:space="preserve">налогообложения </w:t>
      </w:r>
      <w:r w:rsidRPr="00462789">
        <w:rPr>
          <w:spacing w:val="-3"/>
          <w:sz w:val="28"/>
          <w:szCs w:val="28"/>
        </w:rPr>
        <w:t>— отсутствие первичных документов, или счетов-</w:t>
      </w:r>
      <w:r w:rsidRPr="00462789">
        <w:rPr>
          <w:spacing w:val="-5"/>
          <w:sz w:val="28"/>
          <w:szCs w:val="28"/>
        </w:rPr>
        <w:t>фактур, или регистров бухгалтерского учета, систематическое (два раза и более в течение календарного года) несвоевременное или неправиль</w:t>
      </w:r>
      <w:r w:rsidRPr="00462789">
        <w:rPr>
          <w:spacing w:val="-3"/>
          <w:sz w:val="28"/>
          <w:szCs w:val="28"/>
        </w:rPr>
        <w:t>ное отражение на счетах бухгалтерского учета и в отчетности хозяйственных операций, денежных средств, материальных ценностей, не</w:t>
      </w:r>
      <w:r w:rsidRPr="00462789">
        <w:rPr>
          <w:spacing w:val="-2"/>
          <w:sz w:val="28"/>
          <w:szCs w:val="28"/>
        </w:rPr>
        <w:t>материальных активов и финансовых вложений налогоплательщика.</w:t>
      </w:r>
    </w:p>
    <w:p w14:paraId="3E87AB80"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lastRenderedPageBreak/>
        <w:t>Давность привлечения к ответственности за совершение нало</w:t>
      </w:r>
      <w:r w:rsidRPr="00462789">
        <w:rPr>
          <w:b/>
          <w:bCs/>
          <w:spacing w:val="-7"/>
          <w:sz w:val="28"/>
          <w:szCs w:val="28"/>
        </w:rPr>
        <w:t xml:space="preserve">гового правонарушения </w:t>
      </w:r>
      <w:r w:rsidRPr="00462789">
        <w:rPr>
          <w:spacing w:val="-7"/>
          <w:sz w:val="28"/>
          <w:szCs w:val="28"/>
        </w:rPr>
        <w:t>— срок, по истечении которого лицо не мо</w:t>
      </w:r>
      <w:r w:rsidRPr="00462789">
        <w:rPr>
          <w:spacing w:val="-4"/>
          <w:sz w:val="28"/>
          <w:szCs w:val="28"/>
        </w:rPr>
        <w:t>жет быть привлечено к ответственности за налоговые правонаруше</w:t>
      </w:r>
      <w:r w:rsidRPr="00462789">
        <w:rPr>
          <w:sz w:val="28"/>
          <w:szCs w:val="28"/>
        </w:rPr>
        <w:t xml:space="preserve">ния. В соответствии с Налоговым кодексом этот срок не может </w:t>
      </w:r>
      <w:r w:rsidRPr="00462789">
        <w:rPr>
          <w:spacing w:val="-7"/>
          <w:sz w:val="28"/>
          <w:szCs w:val="28"/>
        </w:rPr>
        <w:t>превышать трех лет.</w:t>
      </w:r>
    </w:p>
    <w:p w14:paraId="75CB302D" w14:textId="77777777" w:rsidR="00F0098B" w:rsidRPr="00462789" w:rsidRDefault="00F0098B" w:rsidP="00F0098B">
      <w:pPr>
        <w:shd w:val="clear" w:color="auto" w:fill="FFFFFF"/>
        <w:adjustRightInd w:val="0"/>
        <w:snapToGrid w:val="0"/>
        <w:spacing w:line="360" w:lineRule="auto"/>
        <w:ind w:firstLineChars="250" w:firstLine="680"/>
        <w:rPr>
          <w:sz w:val="28"/>
          <w:szCs w:val="28"/>
        </w:rPr>
      </w:pPr>
      <w:r w:rsidRPr="00462789">
        <w:rPr>
          <w:b/>
          <w:bCs/>
          <w:spacing w:val="-9"/>
          <w:sz w:val="28"/>
          <w:szCs w:val="28"/>
        </w:rPr>
        <w:t xml:space="preserve">Декларация налоговая </w:t>
      </w:r>
      <w:r w:rsidRPr="00462789">
        <w:rPr>
          <w:spacing w:val="-9"/>
          <w:sz w:val="28"/>
          <w:szCs w:val="28"/>
        </w:rPr>
        <w:t>— заявление лица, привлекаемого для уп</w:t>
      </w:r>
      <w:r w:rsidRPr="00462789">
        <w:rPr>
          <w:spacing w:val="-7"/>
          <w:sz w:val="28"/>
          <w:szCs w:val="28"/>
        </w:rPr>
        <w:t xml:space="preserve">латы налога о размере его дохода, имущества и причитающихся с него </w:t>
      </w:r>
      <w:r w:rsidRPr="00462789">
        <w:rPr>
          <w:spacing w:val="-5"/>
          <w:sz w:val="28"/>
          <w:szCs w:val="28"/>
        </w:rPr>
        <w:t>налогов (сборов) за налоговый период.</w:t>
      </w:r>
    </w:p>
    <w:p w14:paraId="0F043705"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Дистанционный контроль </w:t>
      </w:r>
      <w:r w:rsidRPr="00462789">
        <w:rPr>
          <w:spacing w:val="-7"/>
          <w:sz w:val="28"/>
          <w:szCs w:val="28"/>
        </w:rPr>
        <w:t xml:space="preserve">осуществляется автоматически после </w:t>
      </w:r>
      <w:r w:rsidRPr="00462789">
        <w:rPr>
          <w:spacing w:val="-2"/>
          <w:sz w:val="28"/>
          <w:szCs w:val="28"/>
        </w:rPr>
        <w:t xml:space="preserve">проведения каждой проверки внутреннего аудита на основе планов </w:t>
      </w:r>
      <w:r w:rsidRPr="00462789">
        <w:rPr>
          <w:spacing w:val="-5"/>
          <w:sz w:val="28"/>
          <w:szCs w:val="28"/>
        </w:rPr>
        <w:t>мероприятий по устранению нарушений, представляемых проверен</w:t>
      </w:r>
      <w:r w:rsidRPr="00462789">
        <w:rPr>
          <w:spacing w:val="-6"/>
          <w:sz w:val="28"/>
          <w:szCs w:val="28"/>
        </w:rPr>
        <w:t>ными управлениями, а также ежеквартальных отчетов о его выполне</w:t>
      </w:r>
      <w:r w:rsidRPr="00462789">
        <w:rPr>
          <w:spacing w:val="-12"/>
          <w:sz w:val="28"/>
          <w:szCs w:val="28"/>
        </w:rPr>
        <w:t>нии.</w:t>
      </w:r>
    </w:p>
    <w:p w14:paraId="2FBF7A48" w14:textId="77777777" w:rsidR="00F0098B" w:rsidRPr="00462789" w:rsidRDefault="00F0098B" w:rsidP="00F0098B">
      <w:pPr>
        <w:shd w:val="clear" w:color="auto" w:fill="FFFFFF"/>
        <w:adjustRightInd w:val="0"/>
        <w:snapToGrid w:val="0"/>
        <w:spacing w:line="360" w:lineRule="auto"/>
        <w:ind w:firstLineChars="250" w:firstLine="673"/>
        <w:rPr>
          <w:sz w:val="28"/>
          <w:szCs w:val="28"/>
        </w:rPr>
      </w:pPr>
      <w:r w:rsidRPr="00462789">
        <w:rPr>
          <w:b/>
          <w:bCs/>
          <w:spacing w:val="-12"/>
          <w:sz w:val="28"/>
          <w:szCs w:val="28"/>
        </w:rPr>
        <w:t xml:space="preserve">Документальный контроль </w:t>
      </w:r>
      <w:r w:rsidRPr="00462789">
        <w:rPr>
          <w:spacing w:val="-12"/>
          <w:sz w:val="28"/>
          <w:szCs w:val="28"/>
        </w:rPr>
        <w:t xml:space="preserve">— проверка налоговой и бухгалтерской </w:t>
      </w:r>
      <w:r w:rsidRPr="00462789">
        <w:rPr>
          <w:spacing w:val="-6"/>
          <w:sz w:val="28"/>
          <w:szCs w:val="28"/>
        </w:rPr>
        <w:t>отчетности и документов, представленных налогоплательщиком.</w:t>
      </w:r>
    </w:p>
    <w:p w14:paraId="5FC2F039" w14:textId="77777777" w:rsidR="00F0098B" w:rsidRPr="00462789" w:rsidRDefault="00F0098B" w:rsidP="00F0098B">
      <w:pPr>
        <w:shd w:val="clear" w:color="auto" w:fill="FFFFFF"/>
        <w:adjustRightInd w:val="0"/>
        <w:snapToGrid w:val="0"/>
        <w:spacing w:line="360" w:lineRule="auto"/>
        <w:ind w:firstLineChars="250" w:firstLine="685"/>
        <w:rPr>
          <w:spacing w:val="-3"/>
          <w:sz w:val="28"/>
          <w:szCs w:val="28"/>
        </w:rPr>
      </w:pPr>
      <w:r w:rsidRPr="00462789">
        <w:rPr>
          <w:b/>
          <w:bCs/>
          <w:spacing w:val="-7"/>
          <w:sz w:val="28"/>
          <w:szCs w:val="28"/>
        </w:rPr>
        <w:t xml:space="preserve">Должностное лицо налогового орган </w:t>
      </w:r>
      <w:r w:rsidRPr="00462789">
        <w:rPr>
          <w:spacing w:val="-7"/>
          <w:sz w:val="28"/>
          <w:szCs w:val="28"/>
        </w:rPr>
        <w:t>— лицо, постоянно, времен</w:t>
      </w:r>
      <w:r w:rsidRPr="00462789">
        <w:rPr>
          <w:spacing w:val="-2"/>
          <w:sz w:val="28"/>
          <w:szCs w:val="28"/>
        </w:rPr>
        <w:t>но или по специальному полномочию осуществляющее функции на</w:t>
      </w:r>
      <w:r w:rsidRPr="00462789">
        <w:rPr>
          <w:spacing w:val="-3"/>
          <w:sz w:val="28"/>
          <w:szCs w:val="28"/>
        </w:rPr>
        <w:t>логового органа в соответствии с предоставленными полномочиями.</w:t>
      </w:r>
    </w:p>
    <w:p w14:paraId="5486B344" w14:textId="77777777" w:rsidR="00F0098B" w:rsidRPr="00462789" w:rsidRDefault="00F0098B" w:rsidP="00F0098B">
      <w:pPr>
        <w:shd w:val="clear" w:color="auto" w:fill="FFFFFF"/>
        <w:adjustRightInd w:val="0"/>
        <w:snapToGrid w:val="0"/>
        <w:spacing w:line="360" w:lineRule="auto"/>
        <w:ind w:firstLineChars="250" w:firstLine="665"/>
        <w:rPr>
          <w:sz w:val="28"/>
          <w:szCs w:val="28"/>
        </w:rPr>
      </w:pPr>
      <w:r w:rsidRPr="00462789">
        <w:rPr>
          <w:b/>
          <w:bCs/>
          <w:spacing w:val="-15"/>
          <w:sz w:val="28"/>
          <w:szCs w:val="28"/>
        </w:rPr>
        <w:t xml:space="preserve">Единый государственный реестр налогоплательщиков (ЕГРН) — </w:t>
      </w:r>
      <w:r w:rsidRPr="00462789">
        <w:rPr>
          <w:spacing w:val="-6"/>
          <w:sz w:val="28"/>
          <w:szCs w:val="28"/>
        </w:rPr>
        <w:t>информационная система государственных баз данных учета нало</w:t>
      </w:r>
      <w:r w:rsidRPr="00462789">
        <w:rPr>
          <w:spacing w:val="-9"/>
          <w:sz w:val="28"/>
          <w:szCs w:val="28"/>
        </w:rPr>
        <w:t>гоплательщиков, ведущихся ФНС России и ее территориальными на</w:t>
      </w:r>
      <w:r w:rsidRPr="00462789">
        <w:rPr>
          <w:spacing w:val="-10"/>
          <w:sz w:val="28"/>
          <w:szCs w:val="28"/>
        </w:rPr>
        <w:t>логовыми органами на основе единых методологических и программ</w:t>
      </w:r>
      <w:r w:rsidRPr="00462789">
        <w:rPr>
          <w:sz w:val="28"/>
          <w:szCs w:val="28"/>
        </w:rPr>
        <w:t xml:space="preserve">но-технических принципов и документированной информации, </w:t>
      </w:r>
      <w:r w:rsidRPr="00462789">
        <w:rPr>
          <w:spacing w:val="-9"/>
          <w:sz w:val="28"/>
          <w:szCs w:val="28"/>
        </w:rPr>
        <w:t>поступающие в эти органы. Сведения, содержащиеся в ЕГРН, состав</w:t>
      </w:r>
      <w:r w:rsidRPr="00462789">
        <w:rPr>
          <w:spacing w:val="-10"/>
          <w:sz w:val="28"/>
          <w:szCs w:val="28"/>
        </w:rPr>
        <w:t>ляют налоговую тайну.</w:t>
      </w:r>
    </w:p>
    <w:p w14:paraId="4E981B82" w14:textId="77777777" w:rsidR="00F0098B" w:rsidRPr="00462789" w:rsidRDefault="00F0098B" w:rsidP="00F0098B">
      <w:pPr>
        <w:shd w:val="clear" w:color="auto" w:fill="FFFFFF"/>
        <w:adjustRightInd w:val="0"/>
        <w:snapToGrid w:val="0"/>
        <w:spacing w:line="360" w:lineRule="auto"/>
        <w:ind w:firstLineChars="250" w:firstLine="678"/>
        <w:rPr>
          <w:sz w:val="28"/>
          <w:szCs w:val="28"/>
        </w:rPr>
      </w:pPr>
      <w:r w:rsidRPr="00462789">
        <w:rPr>
          <w:b/>
          <w:bCs/>
          <w:spacing w:val="-10"/>
          <w:sz w:val="28"/>
          <w:szCs w:val="28"/>
        </w:rPr>
        <w:t xml:space="preserve">Законный представитель налогоплательщика организации — </w:t>
      </w:r>
      <w:r w:rsidRPr="00462789">
        <w:rPr>
          <w:spacing w:val="-8"/>
          <w:sz w:val="28"/>
          <w:szCs w:val="28"/>
        </w:rPr>
        <w:t>лицо, уполномоченное представлять данную организацию на основа</w:t>
      </w:r>
      <w:r w:rsidRPr="00462789">
        <w:rPr>
          <w:spacing w:val="-7"/>
          <w:sz w:val="28"/>
          <w:szCs w:val="28"/>
        </w:rPr>
        <w:t>нии закона или ее учредительных документов.</w:t>
      </w:r>
    </w:p>
    <w:p w14:paraId="3C6421F8" w14:textId="77777777" w:rsidR="00F0098B" w:rsidRPr="00462789" w:rsidRDefault="00F0098B" w:rsidP="00F0098B">
      <w:pPr>
        <w:shd w:val="clear" w:color="auto" w:fill="FFFFFF"/>
        <w:adjustRightInd w:val="0"/>
        <w:snapToGrid w:val="0"/>
        <w:spacing w:line="360" w:lineRule="auto"/>
        <w:ind w:firstLineChars="250" w:firstLine="693"/>
        <w:rPr>
          <w:sz w:val="28"/>
          <w:szCs w:val="28"/>
        </w:rPr>
      </w:pPr>
      <w:r w:rsidRPr="00462789">
        <w:rPr>
          <w:b/>
          <w:bCs/>
          <w:spacing w:val="-4"/>
          <w:sz w:val="28"/>
          <w:szCs w:val="28"/>
        </w:rPr>
        <w:t xml:space="preserve">Законный представитель налогоплательщика физического </w:t>
      </w:r>
      <w:r w:rsidRPr="00462789">
        <w:rPr>
          <w:b/>
          <w:bCs/>
          <w:spacing w:val="-6"/>
          <w:sz w:val="28"/>
          <w:szCs w:val="28"/>
        </w:rPr>
        <w:t xml:space="preserve">лица </w:t>
      </w:r>
      <w:r w:rsidRPr="00462789">
        <w:rPr>
          <w:spacing w:val="-6"/>
          <w:sz w:val="28"/>
          <w:szCs w:val="28"/>
        </w:rPr>
        <w:t>— лицо, выступающее в качестве его представителя в соответствии с гражданским законодательством Российской Федерации.</w:t>
      </w:r>
    </w:p>
    <w:p w14:paraId="6877F577"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lastRenderedPageBreak/>
        <w:t xml:space="preserve">Залог имущества </w:t>
      </w:r>
      <w:r w:rsidRPr="00462789">
        <w:rPr>
          <w:spacing w:val="-7"/>
          <w:sz w:val="28"/>
          <w:szCs w:val="28"/>
        </w:rPr>
        <w:t xml:space="preserve">— один из способов обеспечения обязанности </w:t>
      </w:r>
      <w:r w:rsidRPr="00462789">
        <w:rPr>
          <w:spacing w:val="-6"/>
          <w:sz w:val="28"/>
          <w:szCs w:val="28"/>
        </w:rPr>
        <w:t>по уплате налогов (сборов). Применяется при предоставлении нало</w:t>
      </w:r>
      <w:r w:rsidRPr="00462789">
        <w:rPr>
          <w:spacing w:val="-5"/>
          <w:sz w:val="28"/>
          <w:szCs w:val="28"/>
        </w:rPr>
        <w:t xml:space="preserve">гоплательщику отсрочки (рассрочки) по налогу и инвестиционному </w:t>
      </w:r>
      <w:r w:rsidRPr="00462789">
        <w:rPr>
          <w:spacing w:val="-10"/>
          <w:sz w:val="28"/>
          <w:szCs w:val="28"/>
        </w:rPr>
        <w:t>налоговом кредиту.</w:t>
      </w:r>
    </w:p>
    <w:p w14:paraId="5D10D648" w14:textId="77777777" w:rsidR="00F0098B" w:rsidRPr="00462789" w:rsidRDefault="00F0098B" w:rsidP="00F0098B">
      <w:pPr>
        <w:shd w:val="clear" w:color="auto" w:fill="FFFFFF"/>
        <w:adjustRightInd w:val="0"/>
        <w:snapToGrid w:val="0"/>
        <w:spacing w:line="360" w:lineRule="auto"/>
        <w:ind w:firstLineChars="250" w:firstLine="668"/>
        <w:rPr>
          <w:sz w:val="28"/>
          <w:szCs w:val="28"/>
        </w:rPr>
      </w:pPr>
      <w:r w:rsidRPr="00462789">
        <w:rPr>
          <w:b/>
          <w:bCs/>
          <w:spacing w:val="-14"/>
          <w:sz w:val="28"/>
          <w:szCs w:val="28"/>
        </w:rPr>
        <w:t xml:space="preserve">Идентификационный номер налогоплательщика (ИНН) </w:t>
      </w:r>
      <w:r w:rsidRPr="00462789">
        <w:rPr>
          <w:spacing w:val="-14"/>
          <w:sz w:val="28"/>
          <w:szCs w:val="28"/>
        </w:rPr>
        <w:t>— циф</w:t>
      </w:r>
      <w:r w:rsidRPr="00462789">
        <w:rPr>
          <w:spacing w:val="-8"/>
          <w:sz w:val="28"/>
          <w:szCs w:val="28"/>
        </w:rPr>
        <w:t>ровой код, присваиваемый каждому налогоплательщику (плательщи</w:t>
      </w:r>
      <w:r w:rsidRPr="00462789">
        <w:rPr>
          <w:spacing w:val="-7"/>
          <w:sz w:val="28"/>
          <w:szCs w:val="28"/>
        </w:rPr>
        <w:t>ку сборов) при постановке на учет в налогом органе.</w:t>
      </w:r>
    </w:p>
    <w:p w14:paraId="69F97241"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Излишне уплаченный налог </w:t>
      </w:r>
      <w:r w:rsidRPr="00462789">
        <w:rPr>
          <w:spacing w:val="-8"/>
          <w:sz w:val="28"/>
          <w:szCs w:val="28"/>
        </w:rPr>
        <w:t>— сумма налога, которую уплатил налогоплательщик сверх своих налоговых обязательств. Излишне уп</w:t>
      </w:r>
      <w:r w:rsidRPr="00462789">
        <w:rPr>
          <w:spacing w:val="-9"/>
          <w:sz w:val="28"/>
          <w:szCs w:val="28"/>
        </w:rPr>
        <w:t>лаченная сумма налога (сбора), а также пеней, согласно ст. 78 Налого</w:t>
      </w:r>
      <w:r w:rsidRPr="00462789">
        <w:rPr>
          <w:spacing w:val="-8"/>
          <w:sz w:val="28"/>
          <w:szCs w:val="28"/>
        </w:rPr>
        <w:t>вого кодекса, подлежит возврату налогоплательщику по его письмен</w:t>
      </w:r>
      <w:r w:rsidRPr="00462789">
        <w:rPr>
          <w:spacing w:val="-4"/>
          <w:sz w:val="28"/>
          <w:szCs w:val="28"/>
        </w:rPr>
        <w:t xml:space="preserve">ному заявлению. Срок давности возврата налога — три года с даты </w:t>
      </w:r>
      <w:r w:rsidRPr="00462789">
        <w:rPr>
          <w:spacing w:val="-8"/>
          <w:sz w:val="28"/>
          <w:szCs w:val="28"/>
        </w:rPr>
        <w:t>уплаты налога.</w:t>
      </w:r>
    </w:p>
    <w:p w14:paraId="21A1093F"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Излишне взысканный налог </w:t>
      </w:r>
      <w:r w:rsidRPr="00462789">
        <w:rPr>
          <w:spacing w:val="-7"/>
          <w:sz w:val="28"/>
          <w:szCs w:val="28"/>
        </w:rPr>
        <w:t>— налог, уплаченный налогопла</w:t>
      </w:r>
      <w:r w:rsidRPr="00462789">
        <w:rPr>
          <w:spacing w:val="-4"/>
          <w:sz w:val="28"/>
          <w:szCs w:val="28"/>
        </w:rPr>
        <w:t xml:space="preserve">тельщиком по требованию налогового органа при принудительном </w:t>
      </w:r>
      <w:r w:rsidRPr="00462789">
        <w:rPr>
          <w:spacing w:val="-6"/>
          <w:sz w:val="28"/>
          <w:szCs w:val="28"/>
        </w:rPr>
        <w:t>взыскании налога (недоимки) и при условии, что обжалование нало</w:t>
      </w:r>
      <w:r w:rsidRPr="00462789">
        <w:rPr>
          <w:spacing w:val="-10"/>
          <w:sz w:val="28"/>
          <w:szCs w:val="28"/>
        </w:rPr>
        <w:t>гоплательщиком в суде (арбитражном суде) действий налогового орга</w:t>
      </w:r>
      <w:r w:rsidRPr="00462789">
        <w:rPr>
          <w:spacing w:val="-4"/>
          <w:sz w:val="28"/>
          <w:szCs w:val="28"/>
        </w:rPr>
        <w:t xml:space="preserve">на привело к признанию этих действий неправомерными. Излишне </w:t>
      </w:r>
      <w:r w:rsidRPr="00462789">
        <w:rPr>
          <w:spacing w:val="-3"/>
          <w:sz w:val="28"/>
          <w:szCs w:val="28"/>
        </w:rPr>
        <w:t xml:space="preserve">взысканная сумма налога (сбора), а также соответствующих пеней </w:t>
      </w:r>
      <w:r w:rsidRPr="00462789">
        <w:rPr>
          <w:spacing w:val="-8"/>
          <w:sz w:val="28"/>
          <w:szCs w:val="28"/>
        </w:rPr>
        <w:t>и штрафов подлежит возврату налогоплательщику по его письменно</w:t>
      </w:r>
      <w:r w:rsidRPr="00462789">
        <w:rPr>
          <w:spacing w:val="-4"/>
          <w:sz w:val="28"/>
          <w:szCs w:val="28"/>
        </w:rPr>
        <w:t xml:space="preserve">му заявлению. Срок возврата излишне взысканного налога, а также </w:t>
      </w:r>
      <w:r w:rsidRPr="00462789">
        <w:rPr>
          <w:spacing w:val="-7"/>
          <w:sz w:val="28"/>
          <w:szCs w:val="28"/>
        </w:rPr>
        <w:t xml:space="preserve">соответствующих пеней и штрафов - один месяц со дня подачи заявления в налоговый орган. В случае обжалования решения налогового </w:t>
      </w:r>
      <w:r w:rsidRPr="00462789">
        <w:rPr>
          <w:spacing w:val="-6"/>
          <w:sz w:val="28"/>
          <w:szCs w:val="28"/>
        </w:rPr>
        <w:t xml:space="preserve">органа о взыскании налога или подачи иска в суд (арбитражный суд) </w:t>
      </w:r>
      <w:r w:rsidRPr="00462789">
        <w:rPr>
          <w:spacing w:val="-9"/>
          <w:sz w:val="28"/>
          <w:szCs w:val="28"/>
        </w:rPr>
        <w:t xml:space="preserve">возврат налога происходит по решению суда (арбитражного суда). При </w:t>
      </w:r>
      <w:r w:rsidRPr="00462789">
        <w:rPr>
          <w:spacing w:val="-7"/>
          <w:sz w:val="28"/>
          <w:szCs w:val="28"/>
        </w:rPr>
        <w:t>этом срок давности возврата составляет три года со дня принятия ре</w:t>
      </w:r>
      <w:r w:rsidRPr="00462789">
        <w:rPr>
          <w:spacing w:val="-5"/>
          <w:sz w:val="28"/>
          <w:szCs w:val="28"/>
        </w:rPr>
        <w:t xml:space="preserve">шения налогового органа о взыскании и направления требования об </w:t>
      </w:r>
      <w:r w:rsidRPr="00462789">
        <w:rPr>
          <w:spacing w:val="-4"/>
          <w:sz w:val="28"/>
          <w:szCs w:val="28"/>
        </w:rPr>
        <w:t xml:space="preserve">уплате налога. На сумму излишне взысканного налога начисляются </w:t>
      </w:r>
      <w:r w:rsidRPr="00462789">
        <w:rPr>
          <w:spacing w:val="-2"/>
          <w:sz w:val="28"/>
          <w:szCs w:val="28"/>
        </w:rPr>
        <w:t xml:space="preserve">проценты исходя из ставки рефинансирования ЦБ РФ. Налоговый </w:t>
      </w:r>
      <w:r w:rsidRPr="00462789">
        <w:rPr>
          <w:spacing w:val="-4"/>
          <w:sz w:val="28"/>
          <w:szCs w:val="28"/>
        </w:rPr>
        <w:t xml:space="preserve">орган обязан начислить проценты за дни, начиная со дня взыскания </w:t>
      </w:r>
      <w:r w:rsidRPr="00462789">
        <w:rPr>
          <w:spacing w:val="-9"/>
          <w:sz w:val="28"/>
          <w:szCs w:val="28"/>
        </w:rPr>
        <w:t>и по день возврата. Для осуществления возврата налоговый орган при</w:t>
      </w:r>
      <w:r w:rsidRPr="00462789">
        <w:rPr>
          <w:spacing w:val="-4"/>
          <w:sz w:val="28"/>
          <w:szCs w:val="28"/>
        </w:rPr>
        <w:t xml:space="preserve">нимает решение о возврате и направляет это решение в Управление </w:t>
      </w:r>
      <w:r w:rsidRPr="00462789">
        <w:rPr>
          <w:spacing w:val="-6"/>
          <w:sz w:val="28"/>
          <w:szCs w:val="28"/>
        </w:rPr>
        <w:t>Федерального казначейства для осуществления возврата.</w:t>
      </w:r>
    </w:p>
    <w:p w14:paraId="39EC835D" w14:textId="77777777" w:rsidR="00F0098B" w:rsidRPr="00462789" w:rsidRDefault="00F0098B" w:rsidP="00F0098B">
      <w:pPr>
        <w:shd w:val="clear" w:color="auto" w:fill="FFFFFF"/>
        <w:adjustRightInd w:val="0"/>
        <w:snapToGrid w:val="0"/>
        <w:spacing w:line="360" w:lineRule="auto"/>
        <w:ind w:firstLineChars="250" w:firstLine="675"/>
        <w:rPr>
          <w:sz w:val="28"/>
          <w:szCs w:val="28"/>
        </w:rPr>
      </w:pPr>
      <w:r w:rsidRPr="00462789">
        <w:rPr>
          <w:b/>
          <w:bCs/>
          <w:spacing w:val="-11"/>
          <w:sz w:val="28"/>
          <w:szCs w:val="28"/>
        </w:rPr>
        <w:lastRenderedPageBreak/>
        <w:t xml:space="preserve">Изменение срока уплаты налога </w:t>
      </w:r>
      <w:r w:rsidRPr="00462789">
        <w:rPr>
          <w:spacing w:val="-11"/>
          <w:sz w:val="28"/>
          <w:szCs w:val="28"/>
        </w:rPr>
        <w:t>— перенос установленного сро</w:t>
      </w:r>
      <w:r w:rsidRPr="00462789">
        <w:rPr>
          <w:spacing w:val="-7"/>
          <w:sz w:val="28"/>
          <w:szCs w:val="28"/>
        </w:rPr>
        <w:t xml:space="preserve">ка уплаты налога или сбора на более поздний срок с единовременной </w:t>
      </w:r>
      <w:r w:rsidRPr="00462789">
        <w:rPr>
          <w:spacing w:val="-5"/>
          <w:sz w:val="28"/>
          <w:szCs w:val="28"/>
        </w:rPr>
        <w:t xml:space="preserve">(отсрочка) или поэтапной (рассрочка) уплатой налогоплательщиком </w:t>
      </w:r>
      <w:r w:rsidRPr="00462789">
        <w:rPr>
          <w:spacing w:val="-9"/>
          <w:sz w:val="28"/>
          <w:szCs w:val="28"/>
        </w:rPr>
        <w:t>суммы задолженности. Он предоставляется в форме отсрочки или рас</w:t>
      </w:r>
      <w:r w:rsidRPr="00462789">
        <w:rPr>
          <w:spacing w:val="-5"/>
          <w:sz w:val="28"/>
          <w:szCs w:val="28"/>
        </w:rPr>
        <w:t xml:space="preserve">срочки, инвестиционного налогового кредита. Отсрочка и рассрочка </w:t>
      </w:r>
      <w:r w:rsidRPr="00462789">
        <w:rPr>
          <w:spacing w:val="-6"/>
          <w:sz w:val="28"/>
          <w:szCs w:val="28"/>
        </w:rPr>
        <w:t xml:space="preserve">по федеральным налогам (сборам) на срок от одного года до трех лет </w:t>
      </w:r>
      <w:r w:rsidRPr="00462789">
        <w:rPr>
          <w:spacing w:val="-7"/>
          <w:sz w:val="28"/>
          <w:szCs w:val="28"/>
        </w:rPr>
        <w:t>находится в компетенции Правительства РФ. Инвестиционный нало</w:t>
      </w:r>
      <w:r w:rsidRPr="00462789">
        <w:rPr>
          <w:spacing w:val="-6"/>
          <w:sz w:val="28"/>
          <w:szCs w:val="28"/>
        </w:rPr>
        <w:t xml:space="preserve">говый кредит предоставляется налогоплательщику на срок от одного </w:t>
      </w:r>
      <w:r w:rsidRPr="00462789">
        <w:rPr>
          <w:spacing w:val="-4"/>
          <w:sz w:val="28"/>
          <w:szCs w:val="28"/>
        </w:rPr>
        <w:t xml:space="preserve">года до пяти лет. Основание для его предоставления — проведение организацией научно-исследовательских, опытно-конструкторских </w:t>
      </w:r>
      <w:r w:rsidRPr="00462789">
        <w:rPr>
          <w:spacing w:val="-9"/>
          <w:sz w:val="28"/>
          <w:szCs w:val="28"/>
        </w:rPr>
        <w:t>работ, технического перевооружения собственного производства и т.п.</w:t>
      </w:r>
    </w:p>
    <w:p w14:paraId="41785995" w14:textId="77777777" w:rsidR="00F0098B" w:rsidRPr="00462789" w:rsidRDefault="00F0098B" w:rsidP="00F0098B">
      <w:pPr>
        <w:shd w:val="clear" w:color="auto" w:fill="FFFFFF"/>
        <w:adjustRightInd w:val="0"/>
        <w:snapToGrid w:val="0"/>
        <w:spacing w:line="360" w:lineRule="auto"/>
        <w:ind w:firstLineChars="250" w:firstLine="673"/>
        <w:rPr>
          <w:sz w:val="28"/>
          <w:szCs w:val="28"/>
        </w:rPr>
      </w:pPr>
      <w:r w:rsidRPr="00462789">
        <w:rPr>
          <w:b/>
          <w:bCs/>
          <w:spacing w:val="-12"/>
          <w:sz w:val="28"/>
          <w:szCs w:val="28"/>
        </w:rPr>
        <w:t xml:space="preserve">Инвентаризация </w:t>
      </w:r>
      <w:r w:rsidRPr="00462789">
        <w:rPr>
          <w:spacing w:val="-12"/>
          <w:sz w:val="28"/>
          <w:szCs w:val="28"/>
        </w:rPr>
        <w:t>— способ проверки фактических остатков основ</w:t>
      </w:r>
      <w:r w:rsidRPr="00462789">
        <w:rPr>
          <w:spacing w:val="-11"/>
          <w:sz w:val="28"/>
          <w:szCs w:val="28"/>
        </w:rPr>
        <w:t>ных средств, товарно-материальных ценностей, денежных средств и со</w:t>
      </w:r>
      <w:r w:rsidRPr="00462789">
        <w:rPr>
          <w:spacing w:val="-4"/>
          <w:sz w:val="28"/>
          <w:szCs w:val="28"/>
        </w:rPr>
        <w:t xml:space="preserve">стояния расчетов, их соответствия данным бухгалтерского учета на определенную дату. Весьма актуально проведение инвентаризации, </w:t>
      </w:r>
      <w:r w:rsidRPr="00462789">
        <w:rPr>
          <w:spacing w:val="-10"/>
          <w:sz w:val="28"/>
          <w:szCs w:val="28"/>
        </w:rPr>
        <w:t>если организация является плательщиком налога на имущество, транс</w:t>
      </w:r>
      <w:r w:rsidRPr="00462789">
        <w:rPr>
          <w:spacing w:val="-9"/>
          <w:sz w:val="28"/>
          <w:szCs w:val="28"/>
        </w:rPr>
        <w:t>портного налога.</w:t>
      </w:r>
    </w:p>
    <w:p w14:paraId="411177F4" w14:textId="77777777" w:rsidR="00F0098B" w:rsidRPr="00462789" w:rsidRDefault="00F0098B" w:rsidP="00F0098B">
      <w:pPr>
        <w:shd w:val="clear" w:color="auto" w:fill="FFFFFF"/>
        <w:adjustRightInd w:val="0"/>
        <w:snapToGrid w:val="0"/>
        <w:spacing w:line="360" w:lineRule="auto"/>
        <w:ind w:firstLineChars="250" w:firstLine="680"/>
        <w:rPr>
          <w:sz w:val="28"/>
          <w:szCs w:val="28"/>
        </w:rPr>
      </w:pPr>
      <w:r w:rsidRPr="00462789">
        <w:rPr>
          <w:b/>
          <w:bCs/>
          <w:spacing w:val="-9"/>
          <w:sz w:val="28"/>
          <w:szCs w:val="28"/>
        </w:rPr>
        <w:t xml:space="preserve">Инвестиционный налоговый кредит (ИК) </w:t>
      </w:r>
      <w:r w:rsidRPr="00462789">
        <w:rPr>
          <w:spacing w:val="-9"/>
          <w:sz w:val="28"/>
          <w:szCs w:val="28"/>
        </w:rPr>
        <w:t xml:space="preserve">— это перенос срока уплаты налога (его отсрочка) на более поздний срок (от одного года до </w:t>
      </w:r>
      <w:r w:rsidRPr="00462789">
        <w:rPr>
          <w:spacing w:val="-8"/>
          <w:sz w:val="28"/>
          <w:szCs w:val="28"/>
        </w:rPr>
        <w:t>пяти лет). Инвестиционный налоговый кредит предоставляется нало</w:t>
      </w:r>
      <w:r w:rsidRPr="00462789">
        <w:rPr>
          <w:spacing w:val="-4"/>
          <w:sz w:val="28"/>
          <w:szCs w:val="28"/>
        </w:rPr>
        <w:t>гоплательщику организации. Основание для предоставления ИК — проведение организацией научно-исследовательских, опытно-кон</w:t>
      </w:r>
      <w:r w:rsidRPr="00462789">
        <w:rPr>
          <w:spacing w:val="-9"/>
          <w:sz w:val="28"/>
          <w:szCs w:val="28"/>
        </w:rPr>
        <w:t>структорских работ, технического перевооружения собственного про</w:t>
      </w:r>
      <w:r w:rsidRPr="00462789">
        <w:rPr>
          <w:spacing w:val="-8"/>
          <w:sz w:val="28"/>
          <w:szCs w:val="28"/>
        </w:rPr>
        <w:t>изводства и т.п. И К предоставляется за определенную плату: в разме</w:t>
      </w:r>
      <w:r w:rsidRPr="00462789">
        <w:rPr>
          <w:spacing w:val="-7"/>
          <w:sz w:val="28"/>
          <w:szCs w:val="28"/>
        </w:rPr>
        <w:t xml:space="preserve">ре от </w:t>
      </w:r>
      <w:r w:rsidRPr="00462789">
        <w:rPr>
          <w:i/>
          <w:iCs/>
          <w:spacing w:val="-7"/>
          <w:sz w:val="28"/>
          <w:szCs w:val="28"/>
          <w:vertAlign w:val="superscript"/>
        </w:rPr>
        <w:t>1</w:t>
      </w:r>
      <w:r w:rsidRPr="00462789">
        <w:rPr>
          <w:i/>
          <w:iCs/>
          <w:spacing w:val="-7"/>
          <w:sz w:val="28"/>
          <w:szCs w:val="28"/>
        </w:rPr>
        <w:t>/</w:t>
      </w:r>
      <w:r w:rsidRPr="00462789">
        <w:rPr>
          <w:i/>
          <w:iCs/>
          <w:spacing w:val="-7"/>
          <w:sz w:val="28"/>
          <w:szCs w:val="28"/>
          <w:vertAlign w:val="subscript"/>
        </w:rPr>
        <w:t>2</w:t>
      </w:r>
      <w:r w:rsidRPr="00462789">
        <w:rPr>
          <w:i/>
          <w:iCs/>
          <w:spacing w:val="-7"/>
          <w:sz w:val="28"/>
          <w:szCs w:val="28"/>
        </w:rPr>
        <w:t xml:space="preserve"> </w:t>
      </w:r>
      <w:r w:rsidRPr="00462789">
        <w:rPr>
          <w:spacing w:val="-7"/>
          <w:sz w:val="28"/>
          <w:szCs w:val="28"/>
        </w:rPr>
        <w:t xml:space="preserve">до </w:t>
      </w:r>
      <w:r w:rsidRPr="00462789">
        <w:rPr>
          <w:spacing w:val="-7"/>
          <w:sz w:val="28"/>
          <w:szCs w:val="28"/>
          <w:vertAlign w:val="superscript"/>
        </w:rPr>
        <w:t>3</w:t>
      </w:r>
      <w:r w:rsidRPr="00462789">
        <w:rPr>
          <w:spacing w:val="-7"/>
          <w:sz w:val="28"/>
          <w:szCs w:val="28"/>
        </w:rPr>
        <w:t xml:space="preserve"> / </w:t>
      </w:r>
      <w:r w:rsidRPr="00462789">
        <w:rPr>
          <w:spacing w:val="-7"/>
          <w:sz w:val="28"/>
          <w:szCs w:val="28"/>
          <w:vertAlign w:val="subscript"/>
        </w:rPr>
        <w:t>4</w:t>
      </w:r>
      <w:r w:rsidRPr="00462789">
        <w:rPr>
          <w:spacing w:val="-7"/>
          <w:sz w:val="28"/>
          <w:szCs w:val="28"/>
        </w:rPr>
        <w:t xml:space="preserve"> действующей в период ИК ставки рефинансирования </w:t>
      </w:r>
      <w:r w:rsidRPr="00462789">
        <w:rPr>
          <w:spacing w:val="-3"/>
          <w:sz w:val="28"/>
          <w:szCs w:val="28"/>
        </w:rPr>
        <w:t>ЦБ РФ.</w:t>
      </w:r>
    </w:p>
    <w:p w14:paraId="5633A8C7" w14:textId="77777777" w:rsidR="00F0098B" w:rsidRPr="00462789" w:rsidRDefault="00F0098B" w:rsidP="00F0098B">
      <w:pPr>
        <w:shd w:val="clear" w:color="auto" w:fill="FFFFFF"/>
        <w:adjustRightInd w:val="0"/>
        <w:snapToGrid w:val="0"/>
        <w:spacing w:line="360" w:lineRule="auto"/>
        <w:ind w:firstLineChars="250" w:firstLine="673"/>
        <w:rPr>
          <w:sz w:val="28"/>
          <w:szCs w:val="28"/>
        </w:rPr>
      </w:pPr>
      <w:r w:rsidRPr="00462789">
        <w:rPr>
          <w:b/>
          <w:bCs/>
          <w:spacing w:val="-12"/>
          <w:sz w:val="28"/>
          <w:szCs w:val="28"/>
        </w:rPr>
        <w:t xml:space="preserve">Карточка расчетов с бюджетом (КРСБ) </w:t>
      </w:r>
      <w:r w:rsidRPr="00462789">
        <w:rPr>
          <w:spacing w:val="-12"/>
          <w:sz w:val="28"/>
          <w:szCs w:val="28"/>
        </w:rPr>
        <w:t xml:space="preserve">— лицевой счет, который </w:t>
      </w:r>
      <w:r w:rsidRPr="00462789">
        <w:rPr>
          <w:spacing w:val="-13"/>
          <w:sz w:val="28"/>
          <w:szCs w:val="28"/>
        </w:rPr>
        <w:t>открывается налогоплательщику (плательщику сбора и налоговому аген</w:t>
      </w:r>
      <w:r w:rsidRPr="00462789">
        <w:rPr>
          <w:spacing w:val="-11"/>
          <w:sz w:val="28"/>
          <w:szCs w:val="28"/>
        </w:rPr>
        <w:t>ту) в налоговом органе, в котором он поставлен на учет. КРСБ открыва</w:t>
      </w:r>
      <w:r w:rsidRPr="00462789">
        <w:rPr>
          <w:spacing w:val="-7"/>
          <w:sz w:val="28"/>
          <w:szCs w:val="28"/>
        </w:rPr>
        <w:t xml:space="preserve">ется по каждому уплачиваемому им налогу (сбору). На КРСБ ведется </w:t>
      </w:r>
      <w:r w:rsidRPr="00462789">
        <w:rPr>
          <w:spacing w:val="-9"/>
          <w:sz w:val="28"/>
          <w:szCs w:val="28"/>
        </w:rPr>
        <w:t>учет начисленных и потупивших сумм налогов (сборов), пеней, штра</w:t>
      </w:r>
      <w:r w:rsidRPr="00462789">
        <w:rPr>
          <w:spacing w:val="-10"/>
          <w:sz w:val="28"/>
          <w:szCs w:val="28"/>
        </w:rPr>
        <w:t>фов, их возвратов, а также отсроченных сумм налоговых платежей, ис</w:t>
      </w:r>
      <w:r w:rsidRPr="00462789">
        <w:rPr>
          <w:spacing w:val="-7"/>
          <w:sz w:val="28"/>
          <w:szCs w:val="28"/>
        </w:rPr>
        <w:t>числяется сальдо расчетов с бюджетом (недоимка или переплата).</w:t>
      </w:r>
    </w:p>
    <w:p w14:paraId="16DEABAB" w14:textId="77777777" w:rsidR="00F0098B" w:rsidRPr="00462789" w:rsidRDefault="00F0098B" w:rsidP="00F0098B">
      <w:pPr>
        <w:shd w:val="clear" w:color="auto" w:fill="FFFFFF"/>
        <w:adjustRightInd w:val="0"/>
        <w:snapToGrid w:val="0"/>
        <w:spacing w:line="360" w:lineRule="auto"/>
        <w:ind w:firstLineChars="250" w:firstLine="678"/>
        <w:rPr>
          <w:sz w:val="28"/>
          <w:szCs w:val="28"/>
        </w:rPr>
      </w:pPr>
      <w:r w:rsidRPr="00462789">
        <w:rPr>
          <w:b/>
          <w:bCs/>
          <w:spacing w:val="-10"/>
          <w:sz w:val="28"/>
          <w:szCs w:val="28"/>
        </w:rPr>
        <w:lastRenderedPageBreak/>
        <w:t xml:space="preserve">Контроль исполнения </w:t>
      </w:r>
      <w:r w:rsidRPr="00462789">
        <w:rPr>
          <w:spacing w:val="-10"/>
          <w:sz w:val="28"/>
          <w:szCs w:val="28"/>
        </w:rPr>
        <w:t>— объективная и систематическая провер</w:t>
      </w:r>
      <w:r w:rsidRPr="00462789">
        <w:rPr>
          <w:spacing w:val="-5"/>
          <w:sz w:val="28"/>
          <w:szCs w:val="28"/>
        </w:rPr>
        <w:t>ка фактических данных (документов) для оценки работы хозяйству</w:t>
      </w:r>
      <w:r w:rsidRPr="00462789">
        <w:rPr>
          <w:spacing w:val="-7"/>
          <w:sz w:val="28"/>
          <w:szCs w:val="28"/>
        </w:rPr>
        <w:t xml:space="preserve">ющего субъекта, полноты исполнения возложенных на него функций, </w:t>
      </w:r>
      <w:r w:rsidRPr="00462789">
        <w:rPr>
          <w:spacing w:val="-10"/>
          <w:sz w:val="28"/>
          <w:szCs w:val="28"/>
        </w:rPr>
        <w:t>программы его деятельности в будущем. Цель такого контроля — обес</w:t>
      </w:r>
      <w:r w:rsidRPr="00462789">
        <w:rPr>
          <w:spacing w:val="-6"/>
          <w:sz w:val="28"/>
          <w:szCs w:val="28"/>
        </w:rPr>
        <w:t>печение органов, осуществляющих надзор за деятельностью данного хозяйствующего субъекта, информацией, необходимой для принятия решений по устранению выявленных недостатков или коррекции направлений его развития.</w:t>
      </w:r>
    </w:p>
    <w:p w14:paraId="776C7CA2"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Косвенный метод контроля </w:t>
      </w:r>
      <w:r w:rsidRPr="00462789">
        <w:rPr>
          <w:spacing w:val="-7"/>
          <w:sz w:val="28"/>
          <w:szCs w:val="28"/>
        </w:rPr>
        <w:t>заключается в оценке эффективно</w:t>
      </w:r>
      <w:r w:rsidRPr="00462789">
        <w:rPr>
          <w:spacing w:val="-4"/>
          <w:sz w:val="28"/>
          <w:szCs w:val="28"/>
        </w:rPr>
        <w:t xml:space="preserve">сти внутриведомственного контроля на основе результатов анализа </w:t>
      </w:r>
      <w:r w:rsidRPr="00462789">
        <w:rPr>
          <w:spacing w:val="-6"/>
          <w:sz w:val="28"/>
          <w:szCs w:val="28"/>
        </w:rPr>
        <w:t xml:space="preserve">планов мероприятий проверенных налоговых органов об устранении </w:t>
      </w:r>
      <w:r w:rsidRPr="00462789">
        <w:rPr>
          <w:spacing w:val="-8"/>
          <w:sz w:val="28"/>
          <w:szCs w:val="28"/>
        </w:rPr>
        <w:t>выявленных проверками нарушений, динамики количественных и ка</w:t>
      </w:r>
      <w:r w:rsidRPr="00462789">
        <w:rPr>
          <w:spacing w:val="-7"/>
          <w:sz w:val="28"/>
          <w:szCs w:val="28"/>
        </w:rPr>
        <w:t xml:space="preserve">чественных показателей эффективности работы налоговых органов за </w:t>
      </w:r>
      <w:r w:rsidRPr="00462789">
        <w:rPr>
          <w:spacing w:val="-6"/>
          <w:sz w:val="28"/>
          <w:szCs w:val="28"/>
        </w:rPr>
        <w:t>период, прошедший после окончания проверок. Данный метод конт</w:t>
      </w:r>
      <w:r w:rsidRPr="00462789">
        <w:rPr>
          <w:spacing w:val="-7"/>
          <w:sz w:val="28"/>
          <w:szCs w:val="28"/>
        </w:rPr>
        <w:t>роля в основном используется при проведении дистанционного конт</w:t>
      </w:r>
      <w:r w:rsidRPr="00462789">
        <w:rPr>
          <w:spacing w:val="-9"/>
          <w:sz w:val="28"/>
          <w:szCs w:val="28"/>
        </w:rPr>
        <w:t>роля.</w:t>
      </w:r>
    </w:p>
    <w:p w14:paraId="17F657ED" w14:textId="77777777" w:rsidR="00F0098B" w:rsidRPr="00462789" w:rsidRDefault="00F0098B" w:rsidP="00F0098B">
      <w:pPr>
        <w:shd w:val="clear" w:color="auto" w:fill="FFFFFF"/>
        <w:adjustRightInd w:val="0"/>
        <w:snapToGrid w:val="0"/>
        <w:spacing w:line="360" w:lineRule="auto"/>
        <w:ind w:firstLineChars="250" w:firstLine="695"/>
        <w:rPr>
          <w:sz w:val="28"/>
          <w:szCs w:val="28"/>
        </w:rPr>
      </w:pPr>
      <w:r w:rsidRPr="00462789">
        <w:rPr>
          <w:b/>
          <w:bCs/>
          <w:spacing w:val="-3"/>
          <w:sz w:val="28"/>
          <w:szCs w:val="28"/>
        </w:rPr>
        <w:t xml:space="preserve">Метод анализа показателей контрольной работы </w:t>
      </w:r>
      <w:r w:rsidRPr="00462789">
        <w:rPr>
          <w:spacing w:val="-3"/>
          <w:sz w:val="28"/>
          <w:szCs w:val="28"/>
        </w:rPr>
        <w:t>применяется непосредственно для оценки работы налогового органа в рамках осу</w:t>
      </w:r>
      <w:r w:rsidRPr="00462789">
        <w:rPr>
          <w:spacing w:val="-2"/>
          <w:sz w:val="28"/>
          <w:szCs w:val="28"/>
        </w:rPr>
        <w:t>ществления каждого из видов внутриведомственного контроля.</w:t>
      </w:r>
    </w:p>
    <w:p w14:paraId="6097E95A"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Налоговый паспорт региона </w:t>
      </w:r>
      <w:r w:rsidRPr="00462789">
        <w:rPr>
          <w:spacing w:val="-5"/>
          <w:sz w:val="28"/>
          <w:szCs w:val="28"/>
        </w:rPr>
        <w:t>— документ, содержащий социаль</w:t>
      </w:r>
      <w:r w:rsidRPr="00462789">
        <w:rPr>
          <w:spacing w:val="-2"/>
          <w:sz w:val="28"/>
          <w:szCs w:val="28"/>
        </w:rPr>
        <w:t>но-экономическую информацию о регионе, а также сведения о нало</w:t>
      </w:r>
      <w:r w:rsidRPr="00462789">
        <w:rPr>
          <w:spacing w:val="-5"/>
          <w:sz w:val="28"/>
          <w:szCs w:val="28"/>
        </w:rPr>
        <w:t xml:space="preserve">говых поступлениях в бюджетную систему. Способствует более достоверному определению налоговых баз, повышению качества налогового </w:t>
      </w:r>
      <w:r w:rsidRPr="00462789">
        <w:rPr>
          <w:spacing w:val="-2"/>
          <w:sz w:val="28"/>
          <w:szCs w:val="28"/>
        </w:rPr>
        <w:t>планирования и установлению более реальных значений индикативных показателей по мобилизации налоговых поступлений в бюджет</w:t>
      </w:r>
      <w:r w:rsidRPr="00462789">
        <w:rPr>
          <w:spacing w:val="-7"/>
          <w:sz w:val="28"/>
          <w:szCs w:val="28"/>
        </w:rPr>
        <w:t>ную систему.</w:t>
      </w:r>
    </w:p>
    <w:p w14:paraId="3EDFFBC2"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Налоговый потенциал </w:t>
      </w:r>
      <w:r w:rsidRPr="00462789">
        <w:rPr>
          <w:spacing w:val="-7"/>
          <w:sz w:val="28"/>
          <w:szCs w:val="28"/>
        </w:rPr>
        <w:t>— качественная характеристика, отражаю</w:t>
      </w:r>
      <w:r w:rsidRPr="00462789">
        <w:rPr>
          <w:spacing w:val="-1"/>
          <w:sz w:val="28"/>
          <w:szCs w:val="28"/>
        </w:rPr>
        <w:t>щая способность некой совокупности субъектов налоговых отноше</w:t>
      </w:r>
      <w:r w:rsidRPr="00462789">
        <w:rPr>
          <w:sz w:val="28"/>
          <w:szCs w:val="28"/>
        </w:rPr>
        <w:t xml:space="preserve">ний сформировать массу (поток) налоговых платежей при условии, </w:t>
      </w:r>
      <w:r w:rsidRPr="00462789">
        <w:rPr>
          <w:spacing w:val="-4"/>
          <w:sz w:val="28"/>
          <w:szCs w:val="28"/>
        </w:rPr>
        <w:t xml:space="preserve">что правовое поле и экономическая система налогообложения заданы. </w:t>
      </w:r>
      <w:r w:rsidRPr="00462789">
        <w:rPr>
          <w:sz w:val="28"/>
          <w:szCs w:val="28"/>
        </w:rPr>
        <w:t xml:space="preserve">Налоговый потенциал в прикладном значении представляет собой </w:t>
      </w:r>
      <w:r w:rsidRPr="00462789">
        <w:rPr>
          <w:spacing w:val="-4"/>
          <w:sz w:val="28"/>
          <w:szCs w:val="28"/>
        </w:rPr>
        <w:t>финансовые ресурсы, которые через систему налогообложения и в со</w:t>
      </w:r>
      <w:r w:rsidRPr="00462789">
        <w:rPr>
          <w:sz w:val="28"/>
          <w:szCs w:val="28"/>
        </w:rPr>
        <w:t xml:space="preserve">ответствии с действующим законодательством </w:t>
      </w:r>
      <w:r w:rsidRPr="00462789">
        <w:rPr>
          <w:sz w:val="28"/>
          <w:szCs w:val="28"/>
        </w:rPr>
        <w:lastRenderedPageBreak/>
        <w:t xml:space="preserve">должны поступить </w:t>
      </w:r>
      <w:r w:rsidRPr="00462789">
        <w:rPr>
          <w:spacing w:val="-2"/>
          <w:sz w:val="28"/>
          <w:szCs w:val="28"/>
        </w:rPr>
        <w:t xml:space="preserve">в бюджет. Налоговый потенциал в методическом плане представляет </w:t>
      </w:r>
      <w:r w:rsidRPr="00462789">
        <w:rPr>
          <w:spacing w:val="-3"/>
          <w:sz w:val="28"/>
          <w:szCs w:val="28"/>
        </w:rPr>
        <w:t>собой информационную базу, позволяющую разработать экономиче</w:t>
      </w:r>
      <w:r w:rsidRPr="00462789">
        <w:rPr>
          <w:spacing w:val="-1"/>
          <w:sz w:val="28"/>
          <w:szCs w:val="28"/>
        </w:rPr>
        <w:t>ски обоснованные поступления налогов и сборов в бюджетную сис</w:t>
      </w:r>
      <w:r w:rsidRPr="00462789">
        <w:rPr>
          <w:spacing w:val="-14"/>
          <w:sz w:val="28"/>
          <w:szCs w:val="28"/>
        </w:rPr>
        <w:t>тему.</w:t>
      </w:r>
    </w:p>
    <w:p w14:paraId="31CA280E"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t xml:space="preserve">Налоговая проверка </w:t>
      </w:r>
      <w:r w:rsidRPr="00462789">
        <w:rPr>
          <w:spacing w:val="-6"/>
          <w:sz w:val="28"/>
          <w:szCs w:val="28"/>
        </w:rPr>
        <w:t>— законодательно установленная форма на</w:t>
      </w:r>
      <w:r w:rsidRPr="00462789">
        <w:rPr>
          <w:spacing w:val="-2"/>
          <w:sz w:val="28"/>
          <w:szCs w:val="28"/>
        </w:rPr>
        <w:t>логового контроля, осуществляемого налоговыми органами над пол</w:t>
      </w:r>
      <w:r w:rsidRPr="00462789">
        <w:rPr>
          <w:spacing w:val="-4"/>
          <w:sz w:val="28"/>
          <w:szCs w:val="28"/>
        </w:rPr>
        <w:t>нотой и своевременностью уплаты налогов (сборов) и других обяза</w:t>
      </w:r>
      <w:r w:rsidRPr="00462789">
        <w:rPr>
          <w:spacing w:val="-5"/>
          <w:sz w:val="28"/>
          <w:szCs w:val="28"/>
        </w:rPr>
        <w:t>тельных платежей в бюджетную систему Российской Федерации.</w:t>
      </w:r>
    </w:p>
    <w:p w14:paraId="336F6E1D"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Налоговая санкция </w:t>
      </w:r>
      <w:r w:rsidRPr="00462789">
        <w:rPr>
          <w:spacing w:val="-7"/>
          <w:sz w:val="28"/>
          <w:szCs w:val="28"/>
        </w:rPr>
        <w:t>— мера налоговой ответственности за нару</w:t>
      </w:r>
      <w:r w:rsidRPr="00462789">
        <w:rPr>
          <w:spacing w:val="-5"/>
          <w:sz w:val="28"/>
          <w:szCs w:val="28"/>
        </w:rPr>
        <w:t xml:space="preserve">шение налогового законодательства, установленная НК РФ. Санкции </w:t>
      </w:r>
      <w:r w:rsidRPr="00462789">
        <w:rPr>
          <w:spacing w:val="-4"/>
          <w:sz w:val="28"/>
          <w:szCs w:val="28"/>
        </w:rPr>
        <w:t>дифференцируются в зависимости от вида налоговых правонаруше</w:t>
      </w:r>
      <w:r w:rsidRPr="00462789">
        <w:rPr>
          <w:spacing w:val="-7"/>
          <w:sz w:val="28"/>
          <w:szCs w:val="28"/>
        </w:rPr>
        <w:t>ний, степени вины налогоплательщика, а также соизмеряются с реаль</w:t>
      </w:r>
      <w:r w:rsidRPr="00462789">
        <w:rPr>
          <w:spacing w:val="-8"/>
          <w:sz w:val="28"/>
          <w:szCs w:val="28"/>
        </w:rPr>
        <w:t>ным ущербом, нанесенным государству неуплатой (неполной уплатой) налогов. Налоговые органы обращаются в суд с требованием о взыска</w:t>
      </w:r>
      <w:r w:rsidRPr="00462789">
        <w:rPr>
          <w:spacing w:val="-7"/>
          <w:sz w:val="28"/>
          <w:szCs w:val="28"/>
        </w:rPr>
        <w:t>нии налоговой санкции в течение шести месяцев после истечения срока исполнения требования об уплате штрафа. В суде налоговому орга</w:t>
      </w:r>
      <w:r w:rsidRPr="00462789">
        <w:rPr>
          <w:spacing w:val="-3"/>
          <w:sz w:val="28"/>
          <w:szCs w:val="28"/>
        </w:rPr>
        <w:t xml:space="preserve">ну следует доказать не только факт налогового правонарушения, но </w:t>
      </w:r>
      <w:r w:rsidRPr="00462789">
        <w:rPr>
          <w:spacing w:val="-5"/>
          <w:sz w:val="28"/>
          <w:szCs w:val="28"/>
        </w:rPr>
        <w:t>и вину налогоплательщика (иного обязанного лица).</w:t>
      </w:r>
    </w:p>
    <w:p w14:paraId="54E01DE2"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Налоговая тайна </w:t>
      </w:r>
      <w:r w:rsidRPr="00462789">
        <w:rPr>
          <w:spacing w:val="-8"/>
          <w:sz w:val="28"/>
          <w:szCs w:val="28"/>
        </w:rPr>
        <w:t xml:space="preserve">— сведения о налогоплательщике (плательщике </w:t>
      </w:r>
      <w:r w:rsidRPr="00462789">
        <w:rPr>
          <w:spacing w:val="-6"/>
          <w:sz w:val="28"/>
          <w:szCs w:val="28"/>
        </w:rPr>
        <w:t>сборов, налоговом агенте), не подлежащие разглашению.</w:t>
      </w:r>
    </w:p>
    <w:p w14:paraId="34E74EA7"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Налоговое уведомление </w:t>
      </w:r>
      <w:r w:rsidRPr="00462789">
        <w:rPr>
          <w:spacing w:val="-8"/>
          <w:sz w:val="28"/>
          <w:szCs w:val="28"/>
        </w:rPr>
        <w:t xml:space="preserve">— письменный документ, направляемый </w:t>
      </w:r>
      <w:r w:rsidRPr="00462789">
        <w:rPr>
          <w:spacing w:val="-7"/>
          <w:sz w:val="28"/>
          <w:szCs w:val="28"/>
        </w:rPr>
        <w:t xml:space="preserve">налогоплательщику, как правило, физическому лицу, извещающий его </w:t>
      </w:r>
      <w:r w:rsidRPr="00462789">
        <w:rPr>
          <w:spacing w:val="-5"/>
          <w:sz w:val="28"/>
          <w:szCs w:val="28"/>
        </w:rPr>
        <w:t>о необходимости уплаты налога (пени) и сроках его уплаты. Оно направляется налогоплательщику, когда расчет налоговой базы производится налоговым органом (например, по налогу на имущество фи</w:t>
      </w:r>
      <w:r w:rsidRPr="00462789">
        <w:rPr>
          <w:spacing w:val="-7"/>
          <w:sz w:val="28"/>
          <w:szCs w:val="28"/>
        </w:rPr>
        <w:t xml:space="preserve">зических лиц и др.). При этом обязанность по уплате налога возникает </w:t>
      </w:r>
      <w:r w:rsidRPr="00462789">
        <w:rPr>
          <w:spacing w:val="-6"/>
          <w:sz w:val="28"/>
          <w:szCs w:val="28"/>
        </w:rPr>
        <w:t>не ранее даты получения налогового уведомления.</w:t>
      </w:r>
    </w:p>
    <w:p w14:paraId="28C1378F" w14:textId="77777777" w:rsidR="00F0098B" w:rsidRPr="00462789" w:rsidRDefault="00F0098B" w:rsidP="00F0098B">
      <w:pPr>
        <w:shd w:val="clear" w:color="auto" w:fill="FFFFFF"/>
        <w:adjustRightInd w:val="0"/>
        <w:snapToGrid w:val="0"/>
        <w:spacing w:line="360" w:lineRule="auto"/>
        <w:ind w:firstLineChars="250" w:firstLine="678"/>
        <w:rPr>
          <w:sz w:val="28"/>
          <w:szCs w:val="28"/>
        </w:rPr>
      </w:pPr>
      <w:r w:rsidRPr="00462789">
        <w:rPr>
          <w:b/>
          <w:bCs/>
          <w:spacing w:val="-10"/>
          <w:sz w:val="28"/>
          <w:szCs w:val="28"/>
        </w:rPr>
        <w:t xml:space="preserve">Налоговые правонарушения </w:t>
      </w:r>
      <w:r w:rsidRPr="00462789">
        <w:rPr>
          <w:spacing w:val="-10"/>
          <w:sz w:val="28"/>
          <w:szCs w:val="28"/>
        </w:rPr>
        <w:t>— деяния, направленные против ус</w:t>
      </w:r>
      <w:r w:rsidRPr="00462789">
        <w:rPr>
          <w:spacing w:val="-5"/>
          <w:sz w:val="28"/>
          <w:szCs w:val="28"/>
        </w:rPr>
        <w:t>тановленного порядка уплаты налога (сбора), которые влекут приме</w:t>
      </w:r>
      <w:r w:rsidRPr="00462789">
        <w:rPr>
          <w:spacing w:val="-4"/>
          <w:sz w:val="28"/>
          <w:szCs w:val="28"/>
        </w:rPr>
        <w:t>нение налоговых санкций. Налоговыми правонарушениями призна</w:t>
      </w:r>
      <w:r w:rsidRPr="00462789">
        <w:rPr>
          <w:sz w:val="28"/>
          <w:szCs w:val="28"/>
        </w:rPr>
        <w:t xml:space="preserve">ются: нарушение срока подачи заявления о постановке на учет, </w:t>
      </w:r>
      <w:r w:rsidRPr="00462789">
        <w:rPr>
          <w:spacing w:val="-7"/>
          <w:sz w:val="28"/>
          <w:szCs w:val="28"/>
        </w:rPr>
        <w:t xml:space="preserve">уклонение от постановки на учет в налоговом органе; </w:t>
      </w:r>
      <w:r w:rsidRPr="00462789">
        <w:rPr>
          <w:spacing w:val="-7"/>
          <w:sz w:val="28"/>
          <w:szCs w:val="28"/>
        </w:rPr>
        <w:lastRenderedPageBreak/>
        <w:t>нарушение срока представления сведений об открытии и закрытии счета в банке; не</w:t>
      </w:r>
      <w:r w:rsidRPr="00462789">
        <w:rPr>
          <w:spacing w:val="-6"/>
          <w:sz w:val="28"/>
          <w:szCs w:val="28"/>
        </w:rPr>
        <w:t>представление налоговой декларации; грубое нарушение правил уче</w:t>
      </w:r>
      <w:r w:rsidRPr="00462789">
        <w:rPr>
          <w:spacing w:val="-1"/>
          <w:sz w:val="28"/>
          <w:szCs w:val="28"/>
        </w:rPr>
        <w:t xml:space="preserve">та доходов и расходов и объектов налогообложения; неуплата или </w:t>
      </w:r>
      <w:r w:rsidRPr="00462789">
        <w:rPr>
          <w:spacing w:val="-6"/>
          <w:sz w:val="28"/>
          <w:szCs w:val="28"/>
        </w:rPr>
        <w:t xml:space="preserve">неполная уплата сумм налога в результате занижения налоговой базы </w:t>
      </w:r>
      <w:r w:rsidRPr="00462789">
        <w:rPr>
          <w:spacing w:val="-2"/>
          <w:sz w:val="28"/>
          <w:szCs w:val="28"/>
        </w:rPr>
        <w:t xml:space="preserve">или иным способом; несоблюдение порядка владения, пользования </w:t>
      </w:r>
      <w:r w:rsidRPr="00462789">
        <w:rPr>
          <w:spacing w:val="-8"/>
          <w:sz w:val="28"/>
          <w:szCs w:val="28"/>
        </w:rPr>
        <w:t>и (или) распоряжения имуществом, на которое наложен арест; непред</w:t>
      </w:r>
      <w:r w:rsidRPr="00462789">
        <w:rPr>
          <w:spacing w:val="-4"/>
          <w:sz w:val="28"/>
          <w:szCs w:val="28"/>
        </w:rPr>
        <w:t>ставление налоговому органу сведений, необходимых для осущест</w:t>
      </w:r>
      <w:r w:rsidRPr="00462789">
        <w:rPr>
          <w:spacing w:val="-5"/>
          <w:sz w:val="28"/>
          <w:szCs w:val="28"/>
        </w:rPr>
        <w:t>вления налогового контроля и др., невыполнение налоговым агентом обязанности по удержанию и (или) перечислению налогов.</w:t>
      </w:r>
    </w:p>
    <w:p w14:paraId="177D2917" w14:textId="77777777" w:rsidR="00F0098B" w:rsidRPr="00462789" w:rsidRDefault="00F0098B" w:rsidP="00F0098B">
      <w:pPr>
        <w:shd w:val="clear" w:color="auto" w:fill="FFFFFF"/>
        <w:adjustRightInd w:val="0"/>
        <w:snapToGrid w:val="0"/>
        <w:spacing w:line="360" w:lineRule="auto"/>
        <w:ind w:firstLineChars="250" w:firstLine="680"/>
        <w:rPr>
          <w:sz w:val="28"/>
          <w:szCs w:val="28"/>
        </w:rPr>
      </w:pPr>
      <w:r w:rsidRPr="00462789">
        <w:rPr>
          <w:b/>
          <w:bCs/>
          <w:spacing w:val="-9"/>
          <w:sz w:val="28"/>
          <w:szCs w:val="28"/>
        </w:rPr>
        <w:t xml:space="preserve">Налогоплательщики </w:t>
      </w:r>
      <w:r w:rsidRPr="00462789">
        <w:rPr>
          <w:spacing w:val="-9"/>
          <w:sz w:val="28"/>
          <w:szCs w:val="28"/>
        </w:rPr>
        <w:t>— организации и физические лица, на кото</w:t>
      </w:r>
      <w:r w:rsidRPr="00462789">
        <w:rPr>
          <w:spacing w:val="-7"/>
          <w:sz w:val="28"/>
          <w:szCs w:val="28"/>
        </w:rPr>
        <w:t xml:space="preserve">рых налоговым законодательством возложена обязанность уплачивать </w:t>
      </w:r>
      <w:r w:rsidRPr="00462789">
        <w:rPr>
          <w:spacing w:val="-10"/>
          <w:sz w:val="28"/>
          <w:szCs w:val="28"/>
        </w:rPr>
        <w:t>налоги.</w:t>
      </w:r>
    </w:p>
    <w:p w14:paraId="379E1D6A"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Недоимка </w:t>
      </w:r>
      <w:r w:rsidRPr="00462789">
        <w:rPr>
          <w:spacing w:val="-5"/>
          <w:sz w:val="28"/>
          <w:szCs w:val="28"/>
        </w:rPr>
        <w:t xml:space="preserve">— сумма налога (сбора), не уплаченная в бюджетную </w:t>
      </w:r>
      <w:r w:rsidRPr="00462789">
        <w:rPr>
          <w:spacing w:val="-7"/>
          <w:sz w:val="28"/>
          <w:szCs w:val="28"/>
        </w:rPr>
        <w:t>систему в установленные сроки. Пени и штрафы (налоговые санкции), не уплаченные в срок, также образуют недоимку.</w:t>
      </w:r>
    </w:p>
    <w:p w14:paraId="47DB3EFA" w14:textId="77777777" w:rsidR="00F0098B" w:rsidRPr="00462789" w:rsidRDefault="00F0098B" w:rsidP="00F0098B">
      <w:pPr>
        <w:shd w:val="clear" w:color="auto" w:fill="FFFFFF"/>
        <w:adjustRightInd w:val="0"/>
        <w:snapToGrid w:val="0"/>
        <w:spacing w:line="360" w:lineRule="auto"/>
        <w:ind w:firstLineChars="250" w:firstLine="678"/>
        <w:rPr>
          <w:sz w:val="28"/>
          <w:szCs w:val="28"/>
        </w:rPr>
      </w:pPr>
      <w:r w:rsidRPr="00462789">
        <w:rPr>
          <w:b/>
          <w:bCs/>
          <w:spacing w:val="-10"/>
          <w:sz w:val="28"/>
          <w:szCs w:val="28"/>
        </w:rPr>
        <w:t xml:space="preserve">Отсрочка (рассрочка) </w:t>
      </w:r>
      <w:r w:rsidRPr="00462789">
        <w:rPr>
          <w:spacing w:val="-10"/>
          <w:sz w:val="28"/>
          <w:szCs w:val="28"/>
        </w:rPr>
        <w:t>— изменение срока уплаты налога, т.е. перенос установленного срока уплаты налога или сбора на более поздний срок. Она предоставляется по решению налогового органа по письмен</w:t>
      </w:r>
      <w:r w:rsidRPr="00462789">
        <w:rPr>
          <w:spacing w:val="-2"/>
          <w:sz w:val="28"/>
          <w:szCs w:val="28"/>
        </w:rPr>
        <w:t xml:space="preserve">ному заявлению налогоплательщика. Отсрочка (рассрочка) может </w:t>
      </w:r>
      <w:r w:rsidRPr="00462789">
        <w:rPr>
          <w:spacing w:val="-10"/>
          <w:sz w:val="28"/>
          <w:szCs w:val="28"/>
        </w:rPr>
        <w:t>предоставляться бесплатно, например, если лицу причинен ущерб сти</w:t>
      </w:r>
      <w:r w:rsidRPr="00462789">
        <w:rPr>
          <w:spacing w:val="-7"/>
          <w:sz w:val="28"/>
          <w:szCs w:val="28"/>
        </w:rPr>
        <w:t xml:space="preserve">хийным бедствием, или была задержка финансирования из бюджета, </w:t>
      </w:r>
      <w:r w:rsidRPr="00462789">
        <w:rPr>
          <w:spacing w:val="-3"/>
          <w:sz w:val="28"/>
          <w:szCs w:val="28"/>
        </w:rPr>
        <w:t xml:space="preserve">или несвоевременно поступила оплата выполненного госзаказа. За </w:t>
      </w:r>
      <w:r w:rsidRPr="00462789">
        <w:rPr>
          <w:spacing w:val="-8"/>
          <w:sz w:val="28"/>
          <w:szCs w:val="28"/>
        </w:rPr>
        <w:t>плату отсрочка (рассрочка) предоставляется в случае угрозы банкрот</w:t>
      </w:r>
      <w:r w:rsidRPr="00462789">
        <w:rPr>
          <w:spacing w:val="-11"/>
          <w:sz w:val="28"/>
          <w:szCs w:val="28"/>
        </w:rPr>
        <w:t>ства при единовременной уплате налога или если имущественное поло</w:t>
      </w:r>
      <w:r w:rsidRPr="00462789">
        <w:rPr>
          <w:spacing w:val="-3"/>
          <w:sz w:val="28"/>
          <w:szCs w:val="28"/>
        </w:rPr>
        <w:t>жение физического лица исключает возможность единовременной уплаты налога и некоторых иных причин. Размер платы составля</w:t>
      </w:r>
      <w:r w:rsidRPr="00462789">
        <w:rPr>
          <w:spacing w:val="-9"/>
          <w:sz w:val="28"/>
          <w:szCs w:val="28"/>
        </w:rPr>
        <w:t xml:space="preserve">ет </w:t>
      </w:r>
      <w:r w:rsidRPr="00462789">
        <w:rPr>
          <w:spacing w:val="-9"/>
          <w:sz w:val="28"/>
          <w:szCs w:val="28"/>
          <w:vertAlign w:val="superscript"/>
        </w:rPr>
        <w:t>1</w:t>
      </w:r>
      <w:r w:rsidRPr="00462789">
        <w:rPr>
          <w:i/>
          <w:iCs/>
          <w:spacing w:val="-9"/>
          <w:sz w:val="28"/>
          <w:szCs w:val="28"/>
        </w:rPr>
        <w:t>/</w:t>
      </w:r>
      <w:r w:rsidRPr="00462789">
        <w:rPr>
          <w:i/>
          <w:iCs/>
          <w:spacing w:val="-9"/>
          <w:sz w:val="28"/>
          <w:szCs w:val="28"/>
          <w:vertAlign w:val="subscript"/>
        </w:rPr>
        <w:t>2</w:t>
      </w:r>
      <w:r w:rsidRPr="00462789">
        <w:rPr>
          <w:i/>
          <w:iCs/>
          <w:spacing w:val="-9"/>
          <w:sz w:val="28"/>
          <w:szCs w:val="28"/>
        </w:rPr>
        <w:t xml:space="preserve"> </w:t>
      </w:r>
      <w:r w:rsidRPr="00462789">
        <w:rPr>
          <w:spacing w:val="-9"/>
          <w:sz w:val="28"/>
          <w:szCs w:val="28"/>
        </w:rPr>
        <w:t>действующей в период отсрочки (рассрочки) ставки рефинанси</w:t>
      </w:r>
      <w:r w:rsidRPr="00462789">
        <w:rPr>
          <w:spacing w:val="-3"/>
          <w:sz w:val="28"/>
          <w:szCs w:val="28"/>
        </w:rPr>
        <w:t>рования ЦБ РФ.</w:t>
      </w:r>
    </w:p>
    <w:p w14:paraId="410BE3FF"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Пеня </w:t>
      </w:r>
      <w:r w:rsidRPr="00462789">
        <w:rPr>
          <w:spacing w:val="-8"/>
          <w:sz w:val="28"/>
          <w:szCs w:val="28"/>
        </w:rPr>
        <w:t xml:space="preserve">— способ обеспечения исполнения обязанностей по уплате </w:t>
      </w:r>
      <w:r w:rsidRPr="00462789">
        <w:rPr>
          <w:spacing w:val="-7"/>
          <w:sz w:val="28"/>
          <w:szCs w:val="28"/>
        </w:rPr>
        <w:t>налогов (сборов). Ее назначение — компенсировать потери государ</w:t>
      </w:r>
      <w:r w:rsidRPr="00462789">
        <w:rPr>
          <w:spacing w:val="-8"/>
          <w:sz w:val="28"/>
          <w:szCs w:val="28"/>
        </w:rPr>
        <w:t xml:space="preserve">ственной казны в результате неуплаты сумм налогов в установленный </w:t>
      </w:r>
      <w:r w:rsidRPr="00462789">
        <w:rPr>
          <w:spacing w:val="-6"/>
          <w:sz w:val="28"/>
          <w:szCs w:val="28"/>
        </w:rPr>
        <w:t xml:space="preserve">законом срок. Сумма соответствующих пеней уплачивается помимо </w:t>
      </w:r>
      <w:r w:rsidRPr="00462789">
        <w:rPr>
          <w:spacing w:val="-8"/>
          <w:sz w:val="28"/>
          <w:szCs w:val="28"/>
        </w:rPr>
        <w:t xml:space="preserve">причитающихся к уплате сумм налога или сбора. Пеня начисляется на сумму недоимки по налогу (сбору) за каждый </w:t>
      </w:r>
      <w:r w:rsidRPr="00462789">
        <w:rPr>
          <w:spacing w:val="-8"/>
          <w:sz w:val="28"/>
          <w:szCs w:val="28"/>
        </w:rPr>
        <w:lastRenderedPageBreak/>
        <w:t>календарный день про</w:t>
      </w:r>
      <w:r w:rsidRPr="00462789">
        <w:rPr>
          <w:spacing w:val="-7"/>
          <w:sz w:val="28"/>
          <w:szCs w:val="28"/>
        </w:rPr>
        <w:t xml:space="preserve">срочки исполнения обязанности по уплате налога (сбора), Начиная со </w:t>
      </w:r>
      <w:r w:rsidRPr="00462789">
        <w:rPr>
          <w:spacing w:val="-9"/>
          <w:sz w:val="28"/>
          <w:szCs w:val="28"/>
        </w:rPr>
        <w:t>следующего за установленным налоговым законодательством дня уп</w:t>
      </w:r>
      <w:r w:rsidRPr="00462789">
        <w:rPr>
          <w:spacing w:val="-8"/>
          <w:sz w:val="28"/>
          <w:szCs w:val="28"/>
        </w:rPr>
        <w:t xml:space="preserve">латы налога (сбора), включая день уплаты налога (сбора). Ставка пени </w:t>
      </w:r>
      <w:r w:rsidRPr="00462789">
        <w:rPr>
          <w:spacing w:val="-9"/>
          <w:sz w:val="28"/>
          <w:szCs w:val="28"/>
        </w:rPr>
        <w:t xml:space="preserve">принимается равной </w:t>
      </w:r>
      <w:r w:rsidRPr="00462789">
        <w:rPr>
          <w:i/>
          <w:iCs/>
          <w:spacing w:val="-9"/>
          <w:sz w:val="28"/>
          <w:szCs w:val="28"/>
          <w:vertAlign w:val="superscript"/>
        </w:rPr>
        <w:t>1</w:t>
      </w:r>
      <w:r w:rsidRPr="00462789">
        <w:rPr>
          <w:i/>
          <w:iCs/>
          <w:spacing w:val="-9"/>
          <w:sz w:val="28"/>
          <w:szCs w:val="28"/>
        </w:rPr>
        <w:t>/</w:t>
      </w:r>
      <w:r w:rsidRPr="00462789">
        <w:rPr>
          <w:i/>
          <w:iCs/>
          <w:spacing w:val="-9"/>
          <w:sz w:val="28"/>
          <w:szCs w:val="28"/>
          <w:vertAlign w:val="subscript"/>
        </w:rPr>
        <w:t>300</w:t>
      </w:r>
      <w:r w:rsidRPr="00462789">
        <w:rPr>
          <w:i/>
          <w:iCs/>
          <w:spacing w:val="-9"/>
          <w:sz w:val="28"/>
          <w:szCs w:val="28"/>
        </w:rPr>
        <w:t xml:space="preserve"> </w:t>
      </w:r>
      <w:r w:rsidRPr="00462789">
        <w:rPr>
          <w:spacing w:val="-9"/>
          <w:sz w:val="28"/>
          <w:szCs w:val="28"/>
        </w:rPr>
        <w:t>действующей в это время ставки рефинанси</w:t>
      </w:r>
      <w:r w:rsidRPr="00462789">
        <w:rPr>
          <w:spacing w:val="-4"/>
          <w:sz w:val="28"/>
          <w:szCs w:val="28"/>
        </w:rPr>
        <w:t>рования ЦБ РФ.</w:t>
      </w:r>
    </w:p>
    <w:p w14:paraId="00368C0D" w14:textId="77777777" w:rsidR="00F0098B" w:rsidRPr="00462789" w:rsidRDefault="00F0098B" w:rsidP="00F0098B">
      <w:pPr>
        <w:shd w:val="clear" w:color="auto" w:fill="FFFFFF"/>
        <w:adjustRightInd w:val="0"/>
        <w:snapToGrid w:val="0"/>
        <w:spacing w:line="360" w:lineRule="auto"/>
        <w:ind w:firstLineChars="250" w:firstLine="675"/>
        <w:rPr>
          <w:spacing w:val="-8"/>
          <w:sz w:val="28"/>
          <w:szCs w:val="28"/>
        </w:rPr>
      </w:pPr>
      <w:r w:rsidRPr="00462789">
        <w:rPr>
          <w:b/>
          <w:bCs/>
          <w:spacing w:val="-11"/>
          <w:sz w:val="28"/>
          <w:szCs w:val="28"/>
        </w:rPr>
        <w:t xml:space="preserve">Планирование </w:t>
      </w:r>
      <w:r w:rsidRPr="00462789">
        <w:rPr>
          <w:spacing w:val="-11"/>
          <w:sz w:val="28"/>
          <w:szCs w:val="28"/>
        </w:rPr>
        <w:t>— разработка планов, определяющих будущее со</w:t>
      </w:r>
      <w:r w:rsidRPr="00462789">
        <w:rPr>
          <w:spacing w:val="-9"/>
          <w:sz w:val="28"/>
          <w:szCs w:val="28"/>
        </w:rPr>
        <w:t>стояние экономической системы, путей, способов и средств его дости</w:t>
      </w:r>
      <w:r w:rsidRPr="00462789">
        <w:rPr>
          <w:spacing w:val="-5"/>
          <w:sz w:val="28"/>
          <w:szCs w:val="28"/>
        </w:rPr>
        <w:t>жения. Планирование включает принятие плановых решений упол</w:t>
      </w:r>
      <w:r w:rsidRPr="00462789">
        <w:rPr>
          <w:spacing w:val="-7"/>
          <w:sz w:val="28"/>
          <w:szCs w:val="28"/>
        </w:rPr>
        <w:t xml:space="preserve">номоченными на то органами, план обязателен к выполнению, в ряде </w:t>
      </w:r>
      <w:r w:rsidRPr="00462789">
        <w:rPr>
          <w:spacing w:val="-8"/>
          <w:sz w:val="28"/>
          <w:szCs w:val="28"/>
        </w:rPr>
        <w:t>случаев имеет силу закона.</w:t>
      </w:r>
    </w:p>
    <w:p w14:paraId="47A77D1A" w14:textId="77777777" w:rsidR="00F0098B" w:rsidRPr="00462789" w:rsidRDefault="00F0098B" w:rsidP="00F0098B">
      <w:pPr>
        <w:shd w:val="clear" w:color="auto" w:fill="FFFFFF"/>
        <w:adjustRightInd w:val="0"/>
        <w:snapToGrid w:val="0"/>
        <w:spacing w:line="360" w:lineRule="auto"/>
        <w:ind w:firstLineChars="250" w:firstLine="680"/>
        <w:rPr>
          <w:spacing w:val="-8"/>
          <w:sz w:val="28"/>
          <w:szCs w:val="28"/>
        </w:rPr>
      </w:pPr>
    </w:p>
    <w:p w14:paraId="7F7738FE" w14:textId="77777777" w:rsidR="00F0098B" w:rsidRPr="00462789" w:rsidRDefault="00F0098B" w:rsidP="00F0098B">
      <w:pPr>
        <w:shd w:val="clear" w:color="auto" w:fill="FFFFFF"/>
        <w:adjustRightInd w:val="0"/>
        <w:snapToGrid w:val="0"/>
        <w:spacing w:line="360" w:lineRule="auto"/>
        <w:ind w:firstLineChars="250" w:firstLine="680"/>
        <w:rPr>
          <w:spacing w:val="-8"/>
          <w:sz w:val="28"/>
          <w:szCs w:val="28"/>
        </w:rPr>
      </w:pPr>
    </w:p>
    <w:p w14:paraId="1BD25BBE" w14:textId="77777777" w:rsidR="00F0098B" w:rsidRPr="00462789" w:rsidRDefault="00F0098B" w:rsidP="00F0098B">
      <w:pPr>
        <w:shd w:val="clear" w:color="auto" w:fill="FFFFFF"/>
        <w:adjustRightInd w:val="0"/>
        <w:snapToGrid w:val="0"/>
        <w:spacing w:line="360" w:lineRule="auto"/>
        <w:ind w:firstLineChars="250" w:firstLine="680"/>
        <w:rPr>
          <w:spacing w:val="-8"/>
          <w:sz w:val="28"/>
          <w:szCs w:val="28"/>
        </w:rPr>
      </w:pPr>
    </w:p>
    <w:p w14:paraId="7016380D" w14:textId="77777777" w:rsidR="00F0098B" w:rsidRPr="00462789" w:rsidRDefault="00F0098B" w:rsidP="00F0098B">
      <w:pPr>
        <w:shd w:val="clear" w:color="auto" w:fill="FFFFFF"/>
        <w:adjustRightInd w:val="0"/>
        <w:snapToGrid w:val="0"/>
        <w:spacing w:line="360" w:lineRule="auto"/>
        <w:ind w:firstLineChars="250"/>
        <w:rPr>
          <w:sz w:val="28"/>
          <w:szCs w:val="28"/>
        </w:rPr>
      </w:pPr>
    </w:p>
    <w:p w14:paraId="1F713520" w14:textId="77777777" w:rsidR="00F0098B" w:rsidRPr="00462789" w:rsidRDefault="00F0098B" w:rsidP="00F0098B">
      <w:pPr>
        <w:shd w:val="clear" w:color="auto" w:fill="FFFFFF"/>
        <w:adjustRightInd w:val="0"/>
        <w:snapToGrid w:val="0"/>
        <w:spacing w:line="360" w:lineRule="auto"/>
        <w:ind w:firstLineChars="250" w:firstLine="673"/>
        <w:rPr>
          <w:sz w:val="28"/>
          <w:szCs w:val="28"/>
        </w:rPr>
      </w:pPr>
      <w:r w:rsidRPr="00462789">
        <w:rPr>
          <w:b/>
          <w:bCs/>
          <w:spacing w:val="-12"/>
          <w:sz w:val="28"/>
          <w:szCs w:val="28"/>
        </w:rPr>
        <w:t>Планирование налоговых поступлений в бюджетную систему</w:t>
      </w:r>
    </w:p>
    <w:p w14:paraId="550FBD67" w14:textId="77777777" w:rsidR="00F0098B" w:rsidRPr="00462789" w:rsidRDefault="00F0098B" w:rsidP="00F0098B">
      <w:pPr>
        <w:shd w:val="clear" w:color="auto" w:fill="FFFFFF"/>
        <w:adjustRightInd w:val="0"/>
        <w:snapToGrid w:val="0"/>
        <w:spacing w:line="360" w:lineRule="auto"/>
        <w:ind w:firstLineChars="250" w:firstLine="680"/>
        <w:rPr>
          <w:sz w:val="28"/>
          <w:szCs w:val="28"/>
        </w:rPr>
      </w:pPr>
      <w:r w:rsidRPr="00462789">
        <w:rPr>
          <w:spacing w:val="-8"/>
          <w:sz w:val="28"/>
          <w:szCs w:val="28"/>
        </w:rPr>
        <w:t>1) представляет собой процесс разработки экономически обосно</w:t>
      </w:r>
      <w:r w:rsidRPr="00462789">
        <w:rPr>
          <w:spacing w:val="-7"/>
          <w:sz w:val="28"/>
          <w:szCs w:val="28"/>
        </w:rPr>
        <w:t xml:space="preserve">ванного размера перечислений налогов и сборов, администрируемых </w:t>
      </w:r>
      <w:r w:rsidRPr="00462789">
        <w:rPr>
          <w:spacing w:val="-4"/>
          <w:sz w:val="28"/>
          <w:szCs w:val="28"/>
        </w:rPr>
        <w:t xml:space="preserve">налоговыми органами, в бюджеты всех уровней и государственные </w:t>
      </w:r>
      <w:r w:rsidRPr="00462789">
        <w:rPr>
          <w:spacing w:val="-6"/>
          <w:sz w:val="28"/>
          <w:szCs w:val="28"/>
        </w:rPr>
        <w:t xml:space="preserve">внебюджетные фонды от налогоплательщиков, зарегистрированных </w:t>
      </w:r>
      <w:r w:rsidRPr="00462789">
        <w:rPr>
          <w:spacing w:val="-8"/>
          <w:sz w:val="28"/>
          <w:szCs w:val="28"/>
        </w:rPr>
        <w:t>в соответствующих налоговых органах, в течение текущего финансо</w:t>
      </w:r>
      <w:r w:rsidRPr="00462789">
        <w:rPr>
          <w:spacing w:val="-12"/>
          <w:sz w:val="28"/>
          <w:szCs w:val="28"/>
        </w:rPr>
        <w:t>вого года;</w:t>
      </w:r>
    </w:p>
    <w:p w14:paraId="57E1FBC6" w14:textId="77777777" w:rsidR="00F0098B" w:rsidRPr="00462789" w:rsidRDefault="00F0098B" w:rsidP="00F0098B">
      <w:pPr>
        <w:shd w:val="clear" w:color="auto" w:fill="FFFFFF"/>
        <w:adjustRightInd w:val="0"/>
        <w:snapToGrid w:val="0"/>
        <w:spacing w:line="360" w:lineRule="auto"/>
        <w:ind w:firstLineChars="250" w:firstLine="685"/>
        <w:rPr>
          <w:spacing w:val="-10"/>
          <w:sz w:val="28"/>
          <w:szCs w:val="28"/>
        </w:rPr>
      </w:pPr>
      <w:r w:rsidRPr="00462789">
        <w:rPr>
          <w:spacing w:val="-6"/>
          <w:sz w:val="28"/>
          <w:szCs w:val="28"/>
        </w:rPr>
        <w:t xml:space="preserve">2) комплексный и многофакторный процесс определения общей </w:t>
      </w:r>
      <w:r w:rsidRPr="00462789">
        <w:rPr>
          <w:spacing w:val="-9"/>
          <w:sz w:val="28"/>
          <w:szCs w:val="28"/>
        </w:rPr>
        <w:t>суммы и структуры налоговых доходов бюджета и налоговых поступ</w:t>
      </w:r>
      <w:r w:rsidRPr="00462789">
        <w:rPr>
          <w:spacing w:val="-10"/>
          <w:sz w:val="28"/>
          <w:szCs w:val="28"/>
        </w:rPr>
        <w:t>лений в бюджетную систему.</w:t>
      </w:r>
    </w:p>
    <w:p w14:paraId="1384AF3A" w14:textId="77777777" w:rsidR="00F0098B" w:rsidRPr="00462789" w:rsidRDefault="00F0098B" w:rsidP="00F0098B">
      <w:pPr>
        <w:shd w:val="clear" w:color="auto" w:fill="FFFFFF"/>
        <w:adjustRightInd w:val="0"/>
        <w:snapToGrid w:val="0"/>
        <w:spacing w:line="360" w:lineRule="auto"/>
        <w:ind w:firstLineChars="250" w:firstLine="675"/>
        <w:rPr>
          <w:sz w:val="28"/>
          <w:szCs w:val="28"/>
        </w:rPr>
      </w:pPr>
      <w:r w:rsidRPr="00462789">
        <w:rPr>
          <w:b/>
          <w:bCs/>
          <w:spacing w:val="-11"/>
          <w:sz w:val="28"/>
          <w:szCs w:val="28"/>
        </w:rPr>
        <w:t xml:space="preserve">Плановая аудиторская проверка внутреннего аудита — </w:t>
      </w:r>
      <w:r w:rsidRPr="00462789">
        <w:rPr>
          <w:spacing w:val="-11"/>
          <w:sz w:val="28"/>
          <w:szCs w:val="28"/>
        </w:rPr>
        <w:t xml:space="preserve">одна из </w:t>
      </w:r>
      <w:r w:rsidRPr="00462789">
        <w:rPr>
          <w:spacing w:val="-7"/>
          <w:sz w:val="28"/>
          <w:szCs w:val="28"/>
        </w:rPr>
        <w:t>основных форм внутриведомственного контроля, которой охватываются все направления деятельности налоговых органов.</w:t>
      </w:r>
    </w:p>
    <w:p w14:paraId="644304CE" w14:textId="77777777" w:rsidR="00F0098B" w:rsidRPr="00462789" w:rsidRDefault="00F0098B" w:rsidP="00F0098B">
      <w:pPr>
        <w:shd w:val="clear" w:color="auto" w:fill="FFFFFF"/>
        <w:adjustRightInd w:val="0"/>
        <w:snapToGrid w:val="0"/>
        <w:spacing w:line="360" w:lineRule="auto"/>
        <w:ind w:firstLineChars="250" w:firstLine="678"/>
        <w:rPr>
          <w:sz w:val="28"/>
          <w:szCs w:val="28"/>
        </w:rPr>
      </w:pPr>
      <w:r w:rsidRPr="00462789">
        <w:rPr>
          <w:b/>
          <w:bCs/>
          <w:spacing w:val="-10"/>
          <w:sz w:val="28"/>
          <w:szCs w:val="28"/>
        </w:rPr>
        <w:t xml:space="preserve">Платежное поручение налогоплательщика — </w:t>
      </w:r>
      <w:r w:rsidRPr="00462789">
        <w:rPr>
          <w:spacing w:val="-10"/>
          <w:sz w:val="28"/>
          <w:szCs w:val="28"/>
        </w:rPr>
        <w:t>расчетный доку</w:t>
      </w:r>
      <w:r w:rsidRPr="00462789">
        <w:rPr>
          <w:spacing w:val="-8"/>
          <w:sz w:val="28"/>
          <w:szCs w:val="28"/>
        </w:rPr>
        <w:t>мент, содержащий письменное поручение плательщика банку о пере</w:t>
      </w:r>
      <w:r w:rsidRPr="00462789">
        <w:rPr>
          <w:spacing w:val="-5"/>
          <w:sz w:val="28"/>
          <w:szCs w:val="28"/>
        </w:rPr>
        <w:t>числении (переводе) с его счета определенной суммы на счет Феде</w:t>
      </w:r>
      <w:r w:rsidRPr="00462789">
        <w:rPr>
          <w:sz w:val="28"/>
          <w:szCs w:val="28"/>
        </w:rPr>
        <w:t xml:space="preserve">рального казначейства для зачисления в бюджетную систему </w:t>
      </w:r>
      <w:r w:rsidRPr="00462789">
        <w:rPr>
          <w:spacing w:val="-7"/>
          <w:sz w:val="28"/>
          <w:szCs w:val="28"/>
        </w:rPr>
        <w:t>Российской Федерации.</w:t>
      </w:r>
    </w:p>
    <w:p w14:paraId="7A1C50A3" w14:textId="77777777" w:rsidR="00F0098B" w:rsidRPr="00462789" w:rsidRDefault="00F0098B" w:rsidP="00F0098B">
      <w:pPr>
        <w:shd w:val="clear" w:color="auto" w:fill="FFFFFF"/>
        <w:adjustRightInd w:val="0"/>
        <w:snapToGrid w:val="0"/>
        <w:spacing w:line="360" w:lineRule="auto"/>
        <w:ind w:firstLineChars="250" w:firstLine="673"/>
        <w:rPr>
          <w:sz w:val="28"/>
          <w:szCs w:val="28"/>
        </w:rPr>
      </w:pPr>
      <w:r w:rsidRPr="00462789">
        <w:rPr>
          <w:b/>
          <w:bCs/>
          <w:spacing w:val="-12"/>
          <w:sz w:val="28"/>
          <w:szCs w:val="28"/>
        </w:rPr>
        <w:lastRenderedPageBreak/>
        <w:t xml:space="preserve">Подготовительный контроль </w:t>
      </w:r>
      <w:r w:rsidRPr="00462789">
        <w:rPr>
          <w:spacing w:val="-12"/>
          <w:sz w:val="28"/>
          <w:szCs w:val="28"/>
        </w:rPr>
        <w:t>— процесс определения цели и сро</w:t>
      </w:r>
      <w:r w:rsidRPr="00462789">
        <w:rPr>
          <w:spacing w:val="-4"/>
          <w:sz w:val="28"/>
          <w:szCs w:val="28"/>
        </w:rPr>
        <w:t xml:space="preserve">ков проведения контрольных мероприятий, подбора специалистов, </w:t>
      </w:r>
      <w:r w:rsidRPr="00462789">
        <w:rPr>
          <w:spacing w:val="-8"/>
          <w:sz w:val="28"/>
          <w:szCs w:val="28"/>
        </w:rPr>
        <w:t xml:space="preserve">предварительного ознакомления с объектом налогового контроля, т.е. </w:t>
      </w:r>
      <w:r w:rsidRPr="00462789">
        <w:rPr>
          <w:spacing w:val="-4"/>
          <w:sz w:val="28"/>
          <w:szCs w:val="28"/>
        </w:rPr>
        <w:t xml:space="preserve">проведение предпроверочных мероприятий по изучению картотеки </w:t>
      </w:r>
      <w:r w:rsidRPr="00462789">
        <w:rPr>
          <w:spacing w:val="-8"/>
          <w:sz w:val="28"/>
          <w:szCs w:val="28"/>
        </w:rPr>
        <w:t>налогоплательщика, наличие сведений в налоговом органе о деятельности налогоплательщика, своевременность представления отчетнос</w:t>
      </w:r>
      <w:r w:rsidRPr="00462789">
        <w:rPr>
          <w:spacing w:val="-7"/>
          <w:sz w:val="28"/>
          <w:szCs w:val="28"/>
        </w:rPr>
        <w:t>ти и уплаты налогов, предоставление отсрочек, рассрочек или инвес</w:t>
      </w:r>
      <w:r w:rsidRPr="00462789">
        <w:rPr>
          <w:spacing w:val="-8"/>
          <w:sz w:val="28"/>
          <w:szCs w:val="28"/>
        </w:rPr>
        <w:t>тиционных налоговых кредитов.</w:t>
      </w:r>
    </w:p>
    <w:p w14:paraId="2B4E7C72"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Порядок уплаты налога </w:t>
      </w:r>
      <w:r w:rsidRPr="00462789">
        <w:rPr>
          <w:spacing w:val="-8"/>
          <w:sz w:val="28"/>
          <w:szCs w:val="28"/>
        </w:rPr>
        <w:t>— правила уплаты налога, установлен</w:t>
      </w:r>
      <w:r w:rsidRPr="00462789">
        <w:rPr>
          <w:spacing w:val="-7"/>
          <w:sz w:val="28"/>
          <w:szCs w:val="28"/>
        </w:rPr>
        <w:t>ные НК РФ. Согласно законодательству, налогоплательщики - юриди</w:t>
      </w:r>
      <w:r w:rsidRPr="00462789">
        <w:rPr>
          <w:spacing w:val="-10"/>
          <w:sz w:val="28"/>
          <w:szCs w:val="28"/>
        </w:rPr>
        <w:t>ческие лица уплату налога осуществляют преимущественно путем сда</w:t>
      </w:r>
      <w:r w:rsidRPr="00462789">
        <w:rPr>
          <w:spacing w:val="-6"/>
          <w:sz w:val="28"/>
          <w:szCs w:val="28"/>
        </w:rPr>
        <w:t>чи соответствующим банкам платежных поручений на перечисление налогов в бюджет. Они обязаны сдать в банк такое поручение не по</w:t>
      </w:r>
      <w:r w:rsidRPr="00462789">
        <w:rPr>
          <w:spacing w:val="-5"/>
          <w:sz w:val="28"/>
          <w:szCs w:val="28"/>
        </w:rPr>
        <w:t>зднее наступления срока платежа. При этом обязанность налогопла</w:t>
      </w:r>
      <w:r w:rsidRPr="00462789">
        <w:rPr>
          <w:spacing w:val="-6"/>
          <w:sz w:val="28"/>
          <w:szCs w:val="28"/>
        </w:rPr>
        <w:t>тельщика - юридического лица по уплате налога считается исполнен</w:t>
      </w:r>
      <w:r w:rsidRPr="00462789">
        <w:rPr>
          <w:spacing w:val="-4"/>
          <w:sz w:val="28"/>
          <w:szCs w:val="28"/>
        </w:rPr>
        <w:t xml:space="preserve">ной в день списания средств с расчетного счета налогоплательщика </w:t>
      </w:r>
      <w:r w:rsidRPr="00462789">
        <w:rPr>
          <w:spacing w:val="-8"/>
          <w:sz w:val="28"/>
          <w:szCs w:val="28"/>
        </w:rPr>
        <w:t>в кредитном учреждении, а при наличии достаточного денежного ос</w:t>
      </w:r>
      <w:r w:rsidRPr="00462789">
        <w:rPr>
          <w:spacing w:val="-11"/>
          <w:sz w:val="28"/>
          <w:szCs w:val="28"/>
        </w:rPr>
        <w:t>татка на счете налогоплательщика на день платежа — в день сдачи пла</w:t>
      </w:r>
      <w:r w:rsidRPr="00462789">
        <w:rPr>
          <w:spacing w:val="-8"/>
          <w:sz w:val="28"/>
          <w:szCs w:val="28"/>
        </w:rPr>
        <w:t>тежного поручения независимо от времени зачисления сумм на соот</w:t>
      </w:r>
      <w:r w:rsidRPr="00462789">
        <w:rPr>
          <w:spacing w:val="-5"/>
          <w:sz w:val="28"/>
          <w:szCs w:val="28"/>
        </w:rPr>
        <w:t xml:space="preserve">ветствующий бюджетный или внебюджетный счет. Применительно </w:t>
      </w:r>
      <w:r w:rsidRPr="00462789">
        <w:rPr>
          <w:spacing w:val="-8"/>
          <w:sz w:val="28"/>
          <w:szCs w:val="28"/>
        </w:rPr>
        <w:t xml:space="preserve">к налогоплательщику - физическому лицу, уплачивающему налоги наличными денежными средствами, налог (сбор) считается уплаченным </w:t>
      </w:r>
      <w:r w:rsidRPr="00462789">
        <w:rPr>
          <w:spacing w:val="-9"/>
          <w:sz w:val="28"/>
          <w:szCs w:val="28"/>
        </w:rPr>
        <w:t>с момента внесения денежной суммы в банк или кассу органа местно</w:t>
      </w:r>
      <w:r w:rsidRPr="00462789">
        <w:rPr>
          <w:spacing w:val="-3"/>
          <w:sz w:val="28"/>
          <w:szCs w:val="28"/>
        </w:rPr>
        <w:t xml:space="preserve">го самоуправления либо организацию связи. Повторное взыскание </w:t>
      </w:r>
      <w:r w:rsidRPr="00462789">
        <w:rPr>
          <w:spacing w:val="-8"/>
          <w:sz w:val="28"/>
          <w:szCs w:val="28"/>
        </w:rPr>
        <w:t>с добросовестного налогоплательщика не поступивших в бюджет на</w:t>
      </w:r>
      <w:r w:rsidRPr="00462789">
        <w:rPr>
          <w:spacing w:val="-7"/>
          <w:sz w:val="28"/>
          <w:szCs w:val="28"/>
        </w:rPr>
        <w:t>логов возможно только по решению суда. Налог не признается упла</w:t>
      </w:r>
      <w:r w:rsidRPr="00462789">
        <w:rPr>
          <w:spacing w:val="-10"/>
          <w:sz w:val="28"/>
          <w:szCs w:val="28"/>
        </w:rPr>
        <w:t>ченным в случае отзыва налогоплательщиком или возврата банком на</w:t>
      </w:r>
      <w:r w:rsidRPr="00462789">
        <w:rPr>
          <w:spacing w:val="-9"/>
          <w:sz w:val="28"/>
          <w:szCs w:val="28"/>
        </w:rPr>
        <w:t xml:space="preserve">логоплательщику платежного поручения на перечисление сумм налога </w:t>
      </w:r>
      <w:r w:rsidRPr="00462789">
        <w:rPr>
          <w:spacing w:val="-8"/>
          <w:sz w:val="28"/>
          <w:szCs w:val="28"/>
        </w:rPr>
        <w:t xml:space="preserve">в бюджет, а также если на момент предъявления налогоплательщиком </w:t>
      </w:r>
      <w:r w:rsidRPr="00462789">
        <w:rPr>
          <w:spacing w:val="-9"/>
          <w:sz w:val="28"/>
          <w:szCs w:val="28"/>
        </w:rPr>
        <w:t xml:space="preserve">в банк поручения на уплату налога этот налогоплательщик имеет иные </w:t>
      </w:r>
      <w:r w:rsidRPr="00462789">
        <w:rPr>
          <w:spacing w:val="-6"/>
          <w:sz w:val="28"/>
          <w:szCs w:val="28"/>
        </w:rPr>
        <w:t>неисполненные требования, предъявленные к счету, которые в соот</w:t>
      </w:r>
      <w:r w:rsidRPr="00462789">
        <w:rPr>
          <w:spacing w:val="-10"/>
          <w:sz w:val="28"/>
          <w:szCs w:val="28"/>
        </w:rPr>
        <w:t>ветствии с гражданским законодательством Российской Федерации ис</w:t>
      </w:r>
      <w:r w:rsidRPr="00462789">
        <w:rPr>
          <w:spacing w:val="-7"/>
          <w:sz w:val="28"/>
          <w:szCs w:val="28"/>
        </w:rPr>
        <w:t>полняются ранее, чем обязанности по уплате налогов.</w:t>
      </w:r>
    </w:p>
    <w:p w14:paraId="7D08E55F"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lastRenderedPageBreak/>
        <w:t xml:space="preserve">Последующий внутриведомственный контроль — </w:t>
      </w:r>
      <w:r w:rsidRPr="00462789">
        <w:rPr>
          <w:spacing w:val="-8"/>
          <w:sz w:val="28"/>
          <w:szCs w:val="28"/>
        </w:rPr>
        <w:t>проверка фак</w:t>
      </w:r>
      <w:r w:rsidRPr="00462789">
        <w:rPr>
          <w:spacing w:val="-2"/>
          <w:sz w:val="28"/>
          <w:szCs w:val="28"/>
        </w:rPr>
        <w:t>тических результатов, полученных после реализации процедур внут</w:t>
      </w:r>
      <w:r w:rsidRPr="00462789">
        <w:rPr>
          <w:spacing w:val="-3"/>
          <w:sz w:val="28"/>
          <w:szCs w:val="28"/>
        </w:rPr>
        <w:t>риведомственного контроля.</w:t>
      </w:r>
    </w:p>
    <w:p w14:paraId="5954640C"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Предварительный внутриведомственный контроль </w:t>
      </w:r>
      <w:r w:rsidRPr="00462789">
        <w:rPr>
          <w:spacing w:val="-8"/>
          <w:sz w:val="28"/>
          <w:szCs w:val="28"/>
        </w:rPr>
        <w:t>предшеству</w:t>
      </w:r>
      <w:r w:rsidRPr="00462789">
        <w:rPr>
          <w:sz w:val="28"/>
          <w:szCs w:val="28"/>
        </w:rPr>
        <w:t xml:space="preserve">ет непосредственным процедурам внутриведомственного контроля, </w:t>
      </w:r>
      <w:r w:rsidRPr="00462789">
        <w:rPr>
          <w:spacing w:val="-4"/>
          <w:sz w:val="28"/>
          <w:szCs w:val="28"/>
        </w:rPr>
        <w:t xml:space="preserve">направлен на предупреждение нарушения законности, правомерности, </w:t>
      </w:r>
      <w:r w:rsidRPr="00462789">
        <w:rPr>
          <w:spacing w:val="-3"/>
          <w:sz w:val="28"/>
          <w:szCs w:val="28"/>
        </w:rPr>
        <w:t>нецелесообразной и неэффективной реализации должностных полно</w:t>
      </w:r>
      <w:r w:rsidRPr="00462789">
        <w:rPr>
          <w:spacing w:val="-1"/>
          <w:sz w:val="28"/>
          <w:szCs w:val="28"/>
        </w:rPr>
        <w:t>мочий при реализации налогового администрирования, а также предупреждения принятия необоснованных решений в области исполь</w:t>
      </w:r>
      <w:r w:rsidRPr="00462789">
        <w:rPr>
          <w:spacing w:val="-2"/>
          <w:sz w:val="28"/>
          <w:szCs w:val="28"/>
        </w:rPr>
        <w:t>зования финансовых и хозяйственных ресурсов.</w:t>
      </w:r>
    </w:p>
    <w:p w14:paraId="158F07FD"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Приостановление операций по счетам — </w:t>
      </w:r>
      <w:r w:rsidRPr="00462789">
        <w:rPr>
          <w:spacing w:val="-5"/>
          <w:sz w:val="28"/>
          <w:szCs w:val="28"/>
        </w:rPr>
        <w:t xml:space="preserve">согласно ст. 76 НК РФ, </w:t>
      </w:r>
      <w:r w:rsidRPr="00462789">
        <w:rPr>
          <w:spacing w:val="-3"/>
          <w:sz w:val="28"/>
          <w:szCs w:val="28"/>
        </w:rPr>
        <w:t xml:space="preserve">это способ обеспечения исполнения обязанностей по уплате налогов </w:t>
      </w:r>
      <w:r w:rsidRPr="00462789">
        <w:rPr>
          <w:spacing w:val="-4"/>
          <w:sz w:val="28"/>
          <w:szCs w:val="28"/>
        </w:rPr>
        <w:t xml:space="preserve">и сборов. Он означает прекращение банком (по решению налогового </w:t>
      </w:r>
      <w:r w:rsidRPr="00462789">
        <w:rPr>
          <w:spacing w:val="-8"/>
          <w:sz w:val="28"/>
          <w:szCs w:val="28"/>
        </w:rPr>
        <w:t>органа) всех расходных операций по данному счету, кроме тех, очеред</w:t>
      </w:r>
      <w:r w:rsidRPr="00462789">
        <w:rPr>
          <w:spacing w:val="-6"/>
          <w:sz w:val="28"/>
          <w:szCs w:val="28"/>
        </w:rPr>
        <w:t xml:space="preserve">ность исполнения которых ранее исполнения налоговых обязательств. </w:t>
      </w:r>
      <w:r w:rsidRPr="00462789">
        <w:rPr>
          <w:spacing w:val="-2"/>
          <w:sz w:val="28"/>
          <w:szCs w:val="28"/>
        </w:rPr>
        <w:t xml:space="preserve">Другое основание применения указанной меры — непредставление </w:t>
      </w:r>
      <w:r w:rsidRPr="00462789">
        <w:rPr>
          <w:spacing w:val="-6"/>
          <w:sz w:val="28"/>
          <w:szCs w:val="28"/>
        </w:rPr>
        <w:t>налогоплательщиком-организацией и налогоплательщиком - индивиду</w:t>
      </w:r>
      <w:r w:rsidRPr="00462789">
        <w:rPr>
          <w:spacing w:val="-5"/>
          <w:sz w:val="28"/>
          <w:szCs w:val="28"/>
        </w:rPr>
        <w:t>альным предпринимателем налоговой декларации в течение двух не</w:t>
      </w:r>
      <w:r w:rsidRPr="00462789">
        <w:rPr>
          <w:spacing w:val="-4"/>
          <w:sz w:val="28"/>
          <w:szCs w:val="28"/>
        </w:rPr>
        <w:t>дель по истечении установленного срока представления такой декла</w:t>
      </w:r>
      <w:r w:rsidRPr="00462789">
        <w:rPr>
          <w:sz w:val="28"/>
          <w:szCs w:val="28"/>
        </w:rPr>
        <w:t xml:space="preserve">рации, а также в случае отказа ее представить. Приостановление </w:t>
      </w:r>
      <w:r w:rsidRPr="00462789">
        <w:rPr>
          <w:spacing w:val="-2"/>
          <w:sz w:val="28"/>
          <w:szCs w:val="28"/>
        </w:rPr>
        <w:t xml:space="preserve">операций по счетам в банке действует с момента получения банком </w:t>
      </w:r>
      <w:r w:rsidRPr="00462789">
        <w:rPr>
          <w:spacing w:val="-5"/>
          <w:sz w:val="28"/>
          <w:szCs w:val="28"/>
        </w:rPr>
        <w:t>решения налогового органа до его отмены.</w:t>
      </w:r>
    </w:p>
    <w:p w14:paraId="2B323068"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Прогнозирование </w:t>
      </w:r>
      <w:r w:rsidRPr="00462789">
        <w:rPr>
          <w:spacing w:val="-7"/>
          <w:sz w:val="28"/>
          <w:szCs w:val="28"/>
        </w:rPr>
        <w:t>— опережающее отражение будущего; вид по</w:t>
      </w:r>
      <w:r w:rsidRPr="00462789">
        <w:rPr>
          <w:spacing w:val="-5"/>
          <w:sz w:val="28"/>
          <w:szCs w:val="28"/>
        </w:rPr>
        <w:t xml:space="preserve">знавательной деятельности, направленный на определение тенденций </w:t>
      </w:r>
      <w:r w:rsidRPr="00462789">
        <w:rPr>
          <w:spacing w:val="-6"/>
          <w:sz w:val="28"/>
          <w:szCs w:val="28"/>
        </w:rPr>
        <w:t xml:space="preserve">динамики конкретного объекта или события на основе анализа его состояния в прошлом. Прогноз — вероятностное суждение о возможном </w:t>
      </w:r>
      <w:r w:rsidRPr="00462789">
        <w:rPr>
          <w:spacing w:val="-5"/>
          <w:sz w:val="28"/>
          <w:szCs w:val="28"/>
        </w:rPr>
        <w:t>состоянии объекта.</w:t>
      </w:r>
    </w:p>
    <w:p w14:paraId="3F77C1CD" w14:textId="77777777" w:rsidR="00F0098B" w:rsidRPr="00462789" w:rsidRDefault="00F0098B" w:rsidP="00F0098B">
      <w:pPr>
        <w:shd w:val="clear" w:color="auto" w:fill="FFFFFF"/>
        <w:adjustRightInd w:val="0"/>
        <w:snapToGrid w:val="0"/>
        <w:spacing w:line="360" w:lineRule="auto"/>
        <w:ind w:firstLineChars="250" w:firstLine="693"/>
        <w:rPr>
          <w:sz w:val="28"/>
          <w:szCs w:val="28"/>
        </w:rPr>
      </w:pPr>
      <w:r w:rsidRPr="00462789">
        <w:rPr>
          <w:b/>
          <w:bCs/>
          <w:spacing w:val="-4"/>
          <w:sz w:val="28"/>
          <w:szCs w:val="28"/>
        </w:rPr>
        <w:t xml:space="preserve">Прямой метод контроля </w:t>
      </w:r>
      <w:r w:rsidRPr="00462789">
        <w:rPr>
          <w:spacing w:val="-4"/>
          <w:sz w:val="28"/>
          <w:szCs w:val="28"/>
        </w:rPr>
        <w:t>заключаются в воздействии на эффек</w:t>
      </w:r>
      <w:r w:rsidRPr="00462789">
        <w:rPr>
          <w:spacing w:val="-6"/>
          <w:sz w:val="28"/>
          <w:szCs w:val="28"/>
        </w:rPr>
        <w:t>тивность осуществляемого налоговыми органами налогового админи</w:t>
      </w:r>
      <w:r w:rsidRPr="00462789">
        <w:rPr>
          <w:spacing w:val="-2"/>
          <w:sz w:val="28"/>
          <w:szCs w:val="28"/>
        </w:rPr>
        <w:t xml:space="preserve">стрирования посредством проведения в ходе аудиторских проверок </w:t>
      </w:r>
      <w:r w:rsidRPr="00462789">
        <w:rPr>
          <w:spacing w:val="-4"/>
          <w:sz w:val="28"/>
          <w:szCs w:val="28"/>
        </w:rPr>
        <w:t>внутреннего аудита (аудиторских проверок (тематических) внутрен</w:t>
      </w:r>
      <w:r w:rsidRPr="00462789">
        <w:rPr>
          <w:spacing w:val="-3"/>
          <w:sz w:val="28"/>
          <w:szCs w:val="28"/>
        </w:rPr>
        <w:t>него аудита) налоговых деклараций и другой отчетности налогопла</w:t>
      </w:r>
      <w:r w:rsidRPr="00462789">
        <w:rPr>
          <w:spacing w:val="-5"/>
          <w:sz w:val="28"/>
          <w:szCs w:val="28"/>
        </w:rPr>
        <w:t>тельщиков, имеющейся в проверяемом налоговом органе.</w:t>
      </w:r>
    </w:p>
    <w:p w14:paraId="70529BE7"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lastRenderedPageBreak/>
        <w:t xml:space="preserve">Служебная проверка </w:t>
      </w:r>
      <w:r w:rsidRPr="00462789">
        <w:rPr>
          <w:spacing w:val="-6"/>
          <w:sz w:val="28"/>
          <w:szCs w:val="28"/>
        </w:rPr>
        <w:t xml:space="preserve">— элемент системы внутриведомственного </w:t>
      </w:r>
      <w:r w:rsidRPr="00462789">
        <w:rPr>
          <w:spacing w:val="-3"/>
          <w:sz w:val="28"/>
          <w:szCs w:val="28"/>
        </w:rPr>
        <w:t>контроля, субъектом которого является кадровое подразделение на</w:t>
      </w:r>
      <w:r w:rsidRPr="00462789">
        <w:rPr>
          <w:spacing w:val="-6"/>
          <w:sz w:val="28"/>
          <w:szCs w:val="28"/>
        </w:rPr>
        <w:t>логовой службы.</w:t>
      </w:r>
    </w:p>
    <w:p w14:paraId="2C33E33B"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Срок уплаты налога </w:t>
      </w:r>
      <w:r w:rsidRPr="00462789">
        <w:rPr>
          <w:spacing w:val="-7"/>
          <w:sz w:val="28"/>
          <w:szCs w:val="28"/>
        </w:rPr>
        <w:t>— установленная налоговым законодатель</w:t>
      </w:r>
      <w:r w:rsidRPr="00462789">
        <w:rPr>
          <w:spacing w:val="-4"/>
          <w:sz w:val="28"/>
          <w:szCs w:val="28"/>
        </w:rPr>
        <w:t xml:space="preserve">ством календарная дата, когда должен быть произведен платеж, либо </w:t>
      </w:r>
      <w:r w:rsidRPr="00462789">
        <w:rPr>
          <w:spacing w:val="-6"/>
          <w:sz w:val="28"/>
          <w:szCs w:val="28"/>
        </w:rPr>
        <w:t>период (событие или действие), по истечении которого наступает обя</w:t>
      </w:r>
      <w:r w:rsidRPr="00462789">
        <w:rPr>
          <w:spacing w:val="-7"/>
          <w:sz w:val="28"/>
          <w:szCs w:val="28"/>
        </w:rPr>
        <w:t>занность уплаты налога. Срок, определяемый днями, исчисляется в ра</w:t>
      </w:r>
      <w:r w:rsidRPr="00462789">
        <w:rPr>
          <w:spacing w:val="-8"/>
          <w:sz w:val="28"/>
          <w:szCs w:val="28"/>
        </w:rPr>
        <w:t>бочих днях, если срок не установлен в календарных днях. Срок, исчис</w:t>
      </w:r>
      <w:r w:rsidRPr="00462789">
        <w:rPr>
          <w:spacing w:val="-5"/>
          <w:sz w:val="28"/>
          <w:szCs w:val="28"/>
        </w:rPr>
        <w:t>ляемый месяцами, истекает в последний день соответствующего месяца. Срок, исчисляемый кварталами, истекает в последний день ме</w:t>
      </w:r>
      <w:r w:rsidRPr="00462789">
        <w:rPr>
          <w:spacing w:val="-7"/>
          <w:sz w:val="28"/>
          <w:szCs w:val="28"/>
        </w:rPr>
        <w:t xml:space="preserve">сяца соответствующего квартала. Срок, исчисляемый годами, истекает </w:t>
      </w:r>
      <w:r w:rsidRPr="00462789">
        <w:rPr>
          <w:spacing w:val="-8"/>
          <w:sz w:val="28"/>
          <w:szCs w:val="28"/>
        </w:rPr>
        <w:t>в последний день месяца соответствующего года. При этом годом при</w:t>
      </w:r>
      <w:r w:rsidRPr="00462789">
        <w:rPr>
          <w:spacing w:val="-4"/>
          <w:sz w:val="28"/>
          <w:szCs w:val="28"/>
        </w:rPr>
        <w:t>знается период времени, состоящий из 12 месяцев, следующих под</w:t>
      </w:r>
      <w:r w:rsidRPr="00462789">
        <w:rPr>
          <w:spacing w:val="-11"/>
          <w:sz w:val="28"/>
          <w:szCs w:val="28"/>
        </w:rPr>
        <w:t>ряд.</w:t>
      </w:r>
    </w:p>
    <w:p w14:paraId="5DA12114"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t xml:space="preserve">Счет лицевой </w:t>
      </w:r>
      <w:r w:rsidRPr="00462789">
        <w:rPr>
          <w:spacing w:val="-6"/>
          <w:sz w:val="28"/>
          <w:szCs w:val="28"/>
        </w:rPr>
        <w:t>— счет, открытый в органах Федерального казна</w:t>
      </w:r>
      <w:r w:rsidRPr="00462789">
        <w:rPr>
          <w:spacing w:val="-7"/>
          <w:sz w:val="28"/>
          <w:szCs w:val="28"/>
        </w:rPr>
        <w:t>чейства бюджетным организациям в соответствии с бюджетным законодательством.</w:t>
      </w:r>
    </w:p>
    <w:p w14:paraId="097EE385" w14:textId="77777777" w:rsidR="00F0098B" w:rsidRPr="00462789" w:rsidRDefault="00F0098B" w:rsidP="00F0098B">
      <w:pPr>
        <w:shd w:val="clear" w:color="auto" w:fill="FFFFFF"/>
        <w:adjustRightInd w:val="0"/>
        <w:snapToGrid w:val="0"/>
        <w:spacing w:line="360" w:lineRule="auto"/>
        <w:ind w:firstLineChars="250" w:firstLine="683"/>
        <w:rPr>
          <w:sz w:val="28"/>
          <w:szCs w:val="28"/>
        </w:rPr>
      </w:pPr>
      <w:r w:rsidRPr="00462789">
        <w:rPr>
          <w:b/>
          <w:bCs/>
          <w:spacing w:val="-8"/>
          <w:sz w:val="28"/>
          <w:szCs w:val="28"/>
        </w:rPr>
        <w:t xml:space="preserve">Счет расчетный (текущий) </w:t>
      </w:r>
      <w:r w:rsidRPr="00462789">
        <w:rPr>
          <w:spacing w:val="-8"/>
          <w:sz w:val="28"/>
          <w:szCs w:val="28"/>
        </w:rPr>
        <w:t>— счет, открытый в банке и предназ</w:t>
      </w:r>
      <w:r w:rsidRPr="00462789">
        <w:rPr>
          <w:spacing w:val="-6"/>
          <w:sz w:val="28"/>
          <w:szCs w:val="28"/>
        </w:rPr>
        <w:t>наченный для хранения поступающих денежных средств и осуществ</w:t>
      </w:r>
      <w:r w:rsidRPr="00462789">
        <w:rPr>
          <w:spacing w:val="-4"/>
          <w:sz w:val="28"/>
          <w:szCs w:val="28"/>
        </w:rPr>
        <w:t xml:space="preserve">ления текущих расчетов организации, в том числе по уплате налогов </w:t>
      </w:r>
      <w:r w:rsidRPr="00462789">
        <w:rPr>
          <w:spacing w:val="-5"/>
          <w:sz w:val="28"/>
          <w:szCs w:val="28"/>
        </w:rPr>
        <w:t xml:space="preserve">(сборов), пени и штрафов. Банки обязаны открывать расчетные счета </w:t>
      </w:r>
      <w:r w:rsidRPr="00462789">
        <w:rPr>
          <w:spacing w:val="-3"/>
          <w:sz w:val="28"/>
          <w:szCs w:val="28"/>
        </w:rPr>
        <w:t xml:space="preserve">только при предъявлении организацией свидетельства о постановке </w:t>
      </w:r>
      <w:r w:rsidRPr="00462789">
        <w:rPr>
          <w:spacing w:val="-7"/>
          <w:sz w:val="28"/>
          <w:szCs w:val="28"/>
        </w:rPr>
        <w:t>на учет в налоговом органе.</w:t>
      </w:r>
    </w:p>
    <w:p w14:paraId="63EB2454" w14:textId="77777777" w:rsidR="00F0098B" w:rsidRPr="00462789" w:rsidRDefault="00F0098B" w:rsidP="00F0098B">
      <w:pPr>
        <w:shd w:val="clear" w:color="auto" w:fill="FFFFFF"/>
        <w:adjustRightInd w:val="0"/>
        <w:snapToGrid w:val="0"/>
        <w:spacing w:line="360" w:lineRule="auto"/>
        <w:ind w:firstLineChars="250" w:firstLine="690"/>
        <w:rPr>
          <w:sz w:val="28"/>
          <w:szCs w:val="28"/>
        </w:rPr>
      </w:pPr>
      <w:r w:rsidRPr="00462789">
        <w:rPr>
          <w:b/>
          <w:bCs/>
          <w:spacing w:val="-5"/>
          <w:sz w:val="28"/>
          <w:szCs w:val="28"/>
        </w:rPr>
        <w:t xml:space="preserve">Счет Федерального казначейства </w:t>
      </w:r>
      <w:r w:rsidRPr="00462789">
        <w:rPr>
          <w:spacing w:val="-5"/>
          <w:sz w:val="28"/>
          <w:szCs w:val="28"/>
        </w:rPr>
        <w:t>— счет, открытый территори</w:t>
      </w:r>
      <w:r w:rsidRPr="00462789">
        <w:rPr>
          <w:spacing w:val="-1"/>
          <w:sz w:val="28"/>
          <w:szCs w:val="28"/>
        </w:rPr>
        <w:t xml:space="preserve">альным органом Федерального казначейства и предназначенный для </w:t>
      </w:r>
      <w:r w:rsidRPr="00462789">
        <w:rPr>
          <w:spacing w:val="-3"/>
          <w:sz w:val="28"/>
          <w:szCs w:val="28"/>
        </w:rPr>
        <w:t xml:space="preserve">учета поступлений и их распределения между бюджетами бюджетной </w:t>
      </w:r>
      <w:r w:rsidRPr="00462789">
        <w:rPr>
          <w:spacing w:val="-4"/>
          <w:sz w:val="28"/>
          <w:szCs w:val="28"/>
        </w:rPr>
        <w:t>системы Российской Федерации в соответствии с бюджетным законо</w:t>
      </w:r>
      <w:r w:rsidRPr="00462789">
        <w:rPr>
          <w:spacing w:val="-5"/>
          <w:sz w:val="28"/>
          <w:szCs w:val="28"/>
        </w:rPr>
        <w:t>дательством. Реквизиты этих счетов обязаны сообщать налогоплатель</w:t>
      </w:r>
      <w:r w:rsidRPr="00462789">
        <w:rPr>
          <w:spacing w:val="-4"/>
          <w:sz w:val="28"/>
          <w:szCs w:val="28"/>
        </w:rPr>
        <w:t>щикам налоговые органы.</w:t>
      </w:r>
    </w:p>
    <w:p w14:paraId="4EDDA180" w14:textId="77777777" w:rsidR="00F0098B" w:rsidRPr="00462789" w:rsidRDefault="00F0098B" w:rsidP="00F0098B">
      <w:pPr>
        <w:shd w:val="clear" w:color="auto" w:fill="FFFFFF"/>
        <w:adjustRightInd w:val="0"/>
        <w:snapToGrid w:val="0"/>
        <w:spacing w:line="360" w:lineRule="auto"/>
        <w:ind w:firstLineChars="250" w:firstLine="680"/>
        <w:rPr>
          <w:sz w:val="28"/>
          <w:szCs w:val="28"/>
        </w:rPr>
      </w:pPr>
      <w:r w:rsidRPr="00462789">
        <w:rPr>
          <w:b/>
          <w:bCs/>
          <w:spacing w:val="-9"/>
          <w:sz w:val="28"/>
          <w:szCs w:val="28"/>
        </w:rPr>
        <w:t xml:space="preserve">Текущий внутриведомственный контроль </w:t>
      </w:r>
      <w:r w:rsidRPr="00462789">
        <w:rPr>
          <w:spacing w:val="-9"/>
          <w:sz w:val="28"/>
          <w:szCs w:val="28"/>
        </w:rPr>
        <w:t>осуществляется на ста</w:t>
      </w:r>
      <w:r w:rsidRPr="00462789">
        <w:rPr>
          <w:sz w:val="28"/>
          <w:szCs w:val="28"/>
        </w:rPr>
        <w:t xml:space="preserve">дии реализации процедур внутриведомственного контроля. Основа </w:t>
      </w:r>
      <w:r w:rsidRPr="00462789">
        <w:rPr>
          <w:spacing w:val="-3"/>
          <w:sz w:val="28"/>
          <w:szCs w:val="28"/>
        </w:rPr>
        <w:t>текущего контроля — регулярная проверка вышестоящими уровнями работы нижестоящих уровней, анализ возникающих проблем и предложений по усовершенствованию работы.</w:t>
      </w:r>
    </w:p>
    <w:p w14:paraId="2789966D" w14:textId="77777777" w:rsidR="00F0098B" w:rsidRPr="00462789" w:rsidRDefault="00F0098B" w:rsidP="00F0098B">
      <w:pPr>
        <w:shd w:val="clear" w:color="auto" w:fill="FFFFFF"/>
        <w:adjustRightInd w:val="0"/>
        <w:snapToGrid w:val="0"/>
        <w:spacing w:line="360" w:lineRule="auto"/>
        <w:ind w:firstLineChars="250" w:firstLine="680"/>
        <w:rPr>
          <w:sz w:val="28"/>
          <w:szCs w:val="28"/>
        </w:rPr>
      </w:pPr>
      <w:r w:rsidRPr="00462789">
        <w:rPr>
          <w:b/>
          <w:bCs/>
          <w:spacing w:val="-9"/>
          <w:sz w:val="28"/>
          <w:szCs w:val="28"/>
        </w:rPr>
        <w:lastRenderedPageBreak/>
        <w:t xml:space="preserve">Тематические аудиторские проверки внутреннего аудита — </w:t>
      </w:r>
      <w:r w:rsidRPr="00462789">
        <w:rPr>
          <w:spacing w:val="-9"/>
          <w:sz w:val="28"/>
          <w:szCs w:val="28"/>
        </w:rPr>
        <w:t>фор</w:t>
      </w:r>
      <w:r w:rsidRPr="00462789">
        <w:rPr>
          <w:spacing w:val="-4"/>
          <w:sz w:val="28"/>
          <w:szCs w:val="28"/>
        </w:rPr>
        <w:t>ма внутреннего аудита работы налоговых органов, которой охватыва</w:t>
      </w:r>
      <w:r w:rsidRPr="00462789">
        <w:rPr>
          <w:spacing w:val="-2"/>
          <w:sz w:val="28"/>
          <w:szCs w:val="28"/>
        </w:rPr>
        <w:t>ется одно или несколько направлений их деятельности.</w:t>
      </w:r>
    </w:p>
    <w:p w14:paraId="645C8ECA" w14:textId="77777777" w:rsidR="00F0098B" w:rsidRPr="00462789" w:rsidRDefault="00F0098B" w:rsidP="00F0098B">
      <w:pPr>
        <w:shd w:val="clear" w:color="auto" w:fill="FFFFFF"/>
        <w:adjustRightInd w:val="0"/>
        <w:snapToGrid w:val="0"/>
        <w:spacing w:line="360" w:lineRule="auto"/>
        <w:ind w:firstLineChars="250" w:firstLine="685"/>
        <w:rPr>
          <w:sz w:val="28"/>
          <w:szCs w:val="28"/>
        </w:rPr>
      </w:pPr>
      <w:r w:rsidRPr="00462789">
        <w:rPr>
          <w:b/>
          <w:bCs/>
          <w:spacing w:val="-7"/>
          <w:sz w:val="28"/>
          <w:szCs w:val="28"/>
        </w:rPr>
        <w:t xml:space="preserve">Территориальные налоговые органы — </w:t>
      </w:r>
      <w:r w:rsidRPr="00462789">
        <w:rPr>
          <w:spacing w:val="-7"/>
          <w:sz w:val="28"/>
          <w:szCs w:val="28"/>
        </w:rPr>
        <w:t xml:space="preserve">совокупность налоговых </w:t>
      </w:r>
      <w:r w:rsidRPr="00462789">
        <w:rPr>
          <w:spacing w:val="-4"/>
          <w:sz w:val="28"/>
          <w:szCs w:val="28"/>
        </w:rPr>
        <w:t>органов, входящих в систему ФНС России: межрегиональные инспек</w:t>
      </w:r>
      <w:r w:rsidRPr="00462789">
        <w:rPr>
          <w:spacing w:val="-2"/>
          <w:sz w:val="28"/>
          <w:szCs w:val="28"/>
        </w:rPr>
        <w:t>ции ФНС России, управления ФНС России по субъектам Российской Федерации, инспекции ФНС России по районам, городам и межрай</w:t>
      </w:r>
      <w:r w:rsidRPr="00462789">
        <w:rPr>
          <w:spacing w:val="-3"/>
          <w:sz w:val="28"/>
          <w:szCs w:val="28"/>
        </w:rPr>
        <w:t>онные инспекции.</w:t>
      </w:r>
    </w:p>
    <w:p w14:paraId="4DDEC841" w14:textId="77777777" w:rsidR="00F0098B" w:rsidRPr="00462789" w:rsidRDefault="00F0098B" w:rsidP="00F0098B">
      <w:pPr>
        <w:shd w:val="clear" w:color="auto" w:fill="FFFFFF"/>
        <w:adjustRightInd w:val="0"/>
        <w:snapToGrid w:val="0"/>
        <w:spacing w:line="360" w:lineRule="auto"/>
        <w:ind w:firstLineChars="250" w:firstLine="688"/>
        <w:rPr>
          <w:sz w:val="28"/>
          <w:szCs w:val="28"/>
        </w:rPr>
      </w:pPr>
      <w:r w:rsidRPr="00462789">
        <w:rPr>
          <w:b/>
          <w:bCs/>
          <w:spacing w:val="-6"/>
          <w:sz w:val="28"/>
          <w:szCs w:val="28"/>
        </w:rPr>
        <w:t xml:space="preserve">Требование об уплате налога </w:t>
      </w:r>
      <w:r w:rsidRPr="00462789">
        <w:rPr>
          <w:spacing w:val="-6"/>
          <w:sz w:val="28"/>
          <w:szCs w:val="28"/>
        </w:rPr>
        <w:t>— направленное налогоплательщи</w:t>
      </w:r>
      <w:r w:rsidRPr="00462789">
        <w:rPr>
          <w:sz w:val="28"/>
          <w:szCs w:val="28"/>
        </w:rPr>
        <w:t xml:space="preserve">ку письменное извещение о неуплаченной сумме налога, а также об обязанности уплатить в установленный срок неуплаченную сумму </w:t>
      </w:r>
      <w:r w:rsidRPr="00462789">
        <w:rPr>
          <w:spacing w:val="-3"/>
          <w:sz w:val="28"/>
          <w:szCs w:val="28"/>
        </w:rPr>
        <w:t xml:space="preserve">налога (сбора) и соответствующие пени. Требование об уплате налога </w:t>
      </w:r>
      <w:r w:rsidRPr="00462789">
        <w:rPr>
          <w:sz w:val="28"/>
          <w:szCs w:val="28"/>
        </w:rPr>
        <w:t>направляется налогоплательщику при наличии у него недоимки не позднее трех месяцев со дня выявления недоимки, а по результатам налоговой проверки – в течение десяти дней с даты вступления с силу соответствующего решения. Требование об уплате десяти календарных дней. Если налог в установленный срок не уплачен, то налоговый орган принимает решение о взыскании налога за счет денежных средств налогоплательщика, находящихся на его счета в банк поручение направляет в банк поручение на списание денежных сумм со счета налогоплательщика и перечисление их на счет бюджета.</w:t>
      </w:r>
    </w:p>
    <w:p w14:paraId="76B53C87" w14:textId="77777777" w:rsidR="00F0098B" w:rsidRPr="00462789" w:rsidRDefault="00F0098B" w:rsidP="00F0098B">
      <w:pPr>
        <w:shd w:val="clear" w:color="auto" w:fill="FFFFFF"/>
        <w:adjustRightInd w:val="0"/>
        <w:snapToGrid w:val="0"/>
        <w:spacing w:line="360" w:lineRule="auto"/>
        <w:ind w:firstLineChars="250" w:firstLine="703"/>
        <w:rPr>
          <w:sz w:val="28"/>
          <w:szCs w:val="28"/>
        </w:rPr>
      </w:pPr>
      <w:r w:rsidRPr="00462789">
        <w:rPr>
          <w:b/>
          <w:sz w:val="28"/>
          <w:szCs w:val="28"/>
        </w:rPr>
        <w:t>Уклонение от уплаты налогов</w:t>
      </w:r>
      <w:r w:rsidRPr="00462789">
        <w:rPr>
          <w:sz w:val="28"/>
          <w:szCs w:val="28"/>
        </w:rPr>
        <w:t xml:space="preserve"> </w:t>
      </w:r>
      <w:r w:rsidRPr="00462789">
        <w:rPr>
          <w:spacing w:val="-6"/>
          <w:sz w:val="28"/>
          <w:szCs w:val="28"/>
        </w:rPr>
        <w:t>—</w:t>
      </w:r>
      <w:r w:rsidRPr="00462789">
        <w:rPr>
          <w:sz w:val="28"/>
          <w:szCs w:val="28"/>
        </w:rPr>
        <w:t xml:space="preserve"> полное или частичное избежание налогообложения незаконными средствами, включая сокрытие облагаемого дохода, сокращение суммы налога путем предоставления в налоговый орган заведомо ложных сведений или подложных документов.</w:t>
      </w:r>
    </w:p>
    <w:p w14:paraId="21DFFBDC" w14:textId="77777777" w:rsidR="00F0098B" w:rsidRDefault="00F0098B" w:rsidP="00F0098B">
      <w:pPr>
        <w:shd w:val="clear" w:color="auto" w:fill="FFFFFF"/>
        <w:adjustRightInd w:val="0"/>
        <w:snapToGrid w:val="0"/>
        <w:spacing w:line="360" w:lineRule="auto"/>
        <w:ind w:firstLineChars="250" w:firstLine="703"/>
        <w:rPr>
          <w:sz w:val="28"/>
          <w:szCs w:val="28"/>
        </w:rPr>
      </w:pPr>
      <w:r w:rsidRPr="00462789">
        <w:rPr>
          <w:b/>
          <w:sz w:val="28"/>
          <w:szCs w:val="28"/>
        </w:rPr>
        <w:t>Федеральная налоговая служба (ФНС России)</w:t>
      </w:r>
      <w:r w:rsidRPr="00462789">
        <w:rPr>
          <w:spacing w:val="-6"/>
          <w:sz w:val="28"/>
          <w:szCs w:val="28"/>
        </w:rPr>
        <w:t>—</w:t>
      </w:r>
      <w:r w:rsidRPr="00462789">
        <w:rPr>
          <w:sz w:val="28"/>
          <w:szCs w:val="28"/>
        </w:rPr>
        <w:t xml:space="preserve"> федеральный орган исполнительной власти, уполномоченный по контролю и надзору за соблюдением законодательства о налогах и сборах, правильностью исчисления, полнотой и своевременностью уплаты (перечисления) в бюджетную систему РФ налогов и сборов. </w:t>
      </w:r>
    </w:p>
    <w:p w14:paraId="28CDE14B" w14:textId="77777777" w:rsidR="00F0098B" w:rsidRDefault="00F0098B" w:rsidP="00F0098B">
      <w:pPr>
        <w:shd w:val="clear" w:color="auto" w:fill="FFFFFF"/>
        <w:adjustRightInd w:val="0"/>
        <w:snapToGrid w:val="0"/>
        <w:spacing w:line="360" w:lineRule="auto"/>
        <w:ind w:firstLineChars="250"/>
        <w:rPr>
          <w:sz w:val="28"/>
          <w:szCs w:val="28"/>
        </w:rPr>
      </w:pPr>
    </w:p>
    <w:p w14:paraId="7D48C0D3" w14:textId="77777777" w:rsidR="00F0098B" w:rsidRPr="0050380A" w:rsidRDefault="00F0098B" w:rsidP="00F0098B">
      <w:pPr>
        <w:shd w:val="clear" w:color="auto" w:fill="FFFFFF"/>
        <w:adjustRightInd w:val="0"/>
        <w:snapToGrid w:val="0"/>
        <w:spacing w:line="360" w:lineRule="auto"/>
        <w:ind w:firstLineChars="250" w:firstLine="703"/>
        <w:rPr>
          <w:b/>
          <w:bCs/>
          <w:sz w:val="28"/>
          <w:szCs w:val="28"/>
        </w:rPr>
      </w:pPr>
      <w:r w:rsidRPr="0050380A">
        <w:rPr>
          <w:b/>
          <w:bCs/>
          <w:sz w:val="28"/>
          <w:szCs w:val="28"/>
        </w:rPr>
        <w:lastRenderedPageBreak/>
        <w:t>Список рекомендуемой литературы</w:t>
      </w:r>
    </w:p>
    <w:p w14:paraId="6B1A62E6"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1. Налоговый кодекс Российской Федерации (часть первая) от 31.07.1998 N 146-ФЗ</w:t>
      </w:r>
    </w:p>
    <w:p w14:paraId="6E510252"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2. Налоговый кодекс Российской Федерации (часть вторая) от 05.08.2000 N 117-ФЗ</w:t>
      </w:r>
    </w:p>
    <w:p w14:paraId="34D2EBDE"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3. Налоговое администрирование; КноРус - Москва, 2010. - 448 c.</w:t>
      </w:r>
    </w:p>
    <w:p w14:paraId="1AAF62AA"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4. Налоговое право; Юристъ , 2016. - 591 c.</w:t>
      </w:r>
    </w:p>
    <w:p w14:paraId="5568E461"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5. Налоговое право; АСТ, Сова, ВКТ - Москва, 2017. - 378 c.</w:t>
      </w:r>
    </w:p>
    <w:p w14:paraId="340E4829"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6. Налоговое право; Юнити-Дана, Закон и право - Москва, 2017. - 288 c.</w:t>
      </w:r>
    </w:p>
    <w:p w14:paraId="22F32E74"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7. Налоговое право; Проспект - Москва, 2018. - 376 c.</w:t>
      </w:r>
    </w:p>
    <w:p w14:paraId="6649DEA5"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8. Налоговое право России в вопросах и ответах; Юстицинформ - Москва, 2018. - 408 c.</w:t>
      </w:r>
    </w:p>
    <w:p w14:paraId="3AEF5D39"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9. Налоговое право России. Учебник для вузов; Норма - Москва, 2018. - 656 c.</w:t>
      </w:r>
    </w:p>
    <w:p w14:paraId="0BD82229" w14:textId="77777777" w:rsidR="00F0098B" w:rsidRPr="0050380A" w:rsidRDefault="00F0098B" w:rsidP="00F0098B">
      <w:pPr>
        <w:shd w:val="clear" w:color="auto" w:fill="FFFFFF"/>
        <w:adjustRightInd w:val="0"/>
        <w:snapToGrid w:val="0"/>
        <w:spacing w:line="360" w:lineRule="auto"/>
        <w:ind w:firstLineChars="250"/>
        <w:rPr>
          <w:sz w:val="28"/>
          <w:szCs w:val="28"/>
        </w:rPr>
      </w:pPr>
      <w:r>
        <w:rPr>
          <w:sz w:val="28"/>
          <w:szCs w:val="28"/>
        </w:rPr>
        <w:t>10</w:t>
      </w:r>
      <w:r w:rsidRPr="0050380A">
        <w:rPr>
          <w:sz w:val="28"/>
          <w:szCs w:val="28"/>
        </w:rPr>
        <w:t>. Тедеев, А., Парыгина, В. А. Налоговое право России; Юрайт - Москва, 2016. - 464 c.</w:t>
      </w:r>
    </w:p>
    <w:p w14:paraId="7DA3392F"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1</w:t>
      </w:r>
      <w:r>
        <w:rPr>
          <w:sz w:val="28"/>
          <w:szCs w:val="28"/>
        </w:rPr>
        <w:t>1</w:t>
      </w:r>
      <w:r w:rsidRPr="0050380A">
        <w:rPr>
          <w:sz w:val="28"/>
          <w:szCs w:val="28"/>
        </w:rPr>
        <w:t>. Ашмарина, Е. М., Иванова Е. С., Кудряшова Е. В., Мыктыбаев Т. Д. Налоговое право; КноРус - Москва, 2017. - 240 c.</w:t>
      </w:r>
    </w:p>
    <w:p w14:paraId="79D5CC69"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1</w:t>
      </w:r>
      <w:r>
        <w:rPr>
          <w:sz w:val="28"/>
          <w:szCs w:val="28"/>
        </w:rPr>
        <w:t>2</w:t>
      </w:r>
      <w:r w:rsidRPr="0050380A">
        <w:rPr>
          <w:sz w:val="28"/>
          <w:szCs w:val="28"/>
        </w:rPr>
        <w:t>. Викторова, Н. Г. Налоговое право. Краткий курс; Питер - Москва, 2018. - 224 c.</w:t>
      </w:r>
    </w:p>
    <w:p w14:paraId="1A0FE097"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1</w:t>
      </w:r>
      <w:r>
        <w:rPr>
          <w:sz w:val="28"/>
          <w:szCs w:val="28"/>
        </w:rPr>
        <w:t>3</w:t>
      </w:r>
      <w:r w:rsidRPr="0050380A">
        <w:rPr>
          <w:sz w:val="28"/>
          <w:szCs w:val="28"/>
        </w:rPr>
        <w:t>. Винницкий, Д. В. Налоговое право; Юрайт - Москва, 2016. - 360 c.</w:t>
      </w:r>
    </w:p>
    <w:p w14:paraId="6E27D1DA"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1</w:t>
      </w:r>
      <w:r>
        <w:rPr>
          <w:sz w:val="28"/>
          <w:szCs w:val="28"/>
        </w:rPr>
        <w:t>4</w:t>
      </w:r>
      <w:r w:rsidRPr="0050380A">
        <w:rPr>
          <w:sz w:val="28"/>
          <w:szCs w:val="28"/>
        </w:rPr>
        <w:t>. Кваша, Ю. Ф., Зрелов, А. П., Харламов, М. Ф. Налоговое право. Краткий курс лекций; Юрайт - Москва, 2017. - 176 c.</w:t>
      </w:r>
    </w:p>
    <w:p w14:paraId="08AA7F9A" w14:textId="77777777" w:rsidR="00F0098B" w:rsidRPr="0050380A" w:rsidRDefault="00F0098B" w:rsidP="00F0098B">
      <w:pPr>
        <w:shd w:val="clear" w:color="auto" w:fill="FFFFFF"/>
        <w:adjustRightInd w:val="0"/>
        <w:snapToGrid w:val="0"/>
        <w:spacing w:line="360" w:lineRule="auto"/>
        <w:ind w:firstLineChars="250"/>
        <w:rPr>
          <w:sz w:val="28"/>
          <w:szCs w:val="28"/>
        </w:rPr>
      </w:pPr>
      <w:r>
        <w:rPr>
          <w:sz w:val="28"/>
          <w:szCs w:val="28"/>
        </w:rPr>
        <w:t>15</w:t>
      </w:r>
      <w:r w:rsidRPr="0050380A">
        <w:rPr>
          <w:sz w:val="28"/>
          <w:szCs w:val="28"/>
        </w:rPr>
        <w:t>. Клейменова, М. О. Налоговое право; Синергия - Москва, 2018. - 368 c.</w:t>
      </w:r>
    </w:p>
    <w:p w14:paraId="0FEDDD89" w14:textId="77777777" w:rsidR="00F0098B" w:rsidRPr="0050380A" w:rsidRDefault="00F0098B" w:rsidP="00F0098B">
      <w:pPr>
        <w:shd w:val="clear" w:color="auto" w:fill="FFFFFF"/>
        <w:adjustRightInd w:val="0"/>
        <w:snapToGrid w:val="0"/>
        <w:spacing w:line="360" w:lineRule="auto"/>
        <w:ind w:firstLineChars="250"/>
        <w:rPr>
          <w:sz w:val="28"/>
          <w:szCs w:val="28"/>
        </w:rPr>
      </w:pPr>
      <w:r>
        <w:rPr>
          <w:sz w:val="28"/>
          <w:szCs w:val="28"/>
        </w:rPr>
        <w:t>16</w:t>
      </w:r>
      <w:r w:rsidRPr="0050380A">
        <w:rPr>
          <w:sz w:val="28"/>
          <w:szCs w:val="28"/>
        </w:rPr>
        <w:t>. Косаренко, Н. Н. Налоговое право; Флинта, НОУ ВПО МПСИ - Москва, 2018. - 184 c.</w:t>
      </w:r>
    </w:p>
    <w:p w14:paraId="33589927" w14:textId="77777777" w:rsidR="00F0098B" w:rsidRPr="0050380A" w:rsidRDefault="00F0098B" w:rsidP="00F0098B">
      <w:pPr>
        <w:shd w:val="clear" w:color="auto" w:fill="FFFFFF"/>
        <w:adjustRightInd w:val="0"/>
        <w:snapToGrid w:val="0"/>
        <w:spacing w:line="360" w:lineRule="auto"/>
        <w:ind w:firstLineChars="250"/>
        <w:rPr>
          <w:sz w:val="28"/>
          <w:szCs w:val="28"/>
        </w:rPr>
      </w:pPr>
      <w:r>
        <w:rPr>
          <w:sz w:val="28"/>
          <w:szCs w:val="28"/>
        </w:rPr>
        <w:t>17</w:t>
      </w:r>
      <w:r w:rsidRPr="0050380A">
        <w:rPr>
          <w:sz w:val="28"/>
          <w:szCs w:val="28"/>
        </w:rPr>
        <w:t>. Косаренко, Н. Н. Налоговое право; Флинта, НОУ ВПО МПСИ - Москва, 2017. - 184 c.</w:t>
      </w:r>
    </w:p>
    <w:p w14:paraId="68F83279" w14:textId="77777777" w:rsidR="00F0098B" w:rsidRPr="0050380A" w:rsidRDefault="00F0098B" w:rsidP="00F0098B">
      <w:pPr>
        <w:shd w:val="clear" w:color="auto" w:fill="FFFFFF"/>
        <w:adjustRightInd w:val="0"/>
        <w:snapToGrid w:val="0"/>
        <w:spacing w:line="360" w:lineRule="auto"/>
        <w:ind w:firstLineChars="250"/>
        <w:rPr>
          <w:sz w:val="28"/>
          <w:szCs w:val="28"/>
        </w:rPr>
      </w:pPr>
      <w:r>
        <w:rPr>
          <w:sz w:val="28"/>
          <w:szCs w:val="28"/>
        </w:rPr>
        <w:t>18</w:t>
      </w:r>
      <w:r w:rsidRPr="0050380A">
        <w:rPr>
          <w:sz w:val="28"/>
          <w:szCs w:val="28"/>
        </w:rPr>
        <w:t>. Крохина, Ю. А. Налоговое право; Юнити-Дана - Москва, 2018. - 464 c.</w:t>
      </w:r>
    </w:p>
    <w:p w14:paraId="14B54CD6" w14:textId="77777777" w:rsidR="00F0098B" w:rsidRPr="0050380A" w:rsidRDefault="00F0098B" w:rsidP="00F0098B">
      <w:pPr>
        <w:shd w:val="clear" w:color="auto" w:fill="FFFFFF"/>
        <w:adjustRightInd w:val="0"/>
        <w:snapToGrid w:val="0"/>
        <w:spacing w:line="360" w:lineRule="auto"/>
        <w:ind w:firstLineChars="250"/>
        <w:rPr>
          <w:sz w:val="28"/>
          <w:szCs w:val="28"/>
        </w:rPr>
      </w:pPr>
      <w:r>
        <w:rPr>
          <w:sz w:val="28"/>
          <w:szCs w:val="28"/>
        </w:rPr>
        <w:lastRenderedPageBreak/>
        <w:t>19</w:t>
      </w:r>
      <w:r w:rsidRPr="0050380A">
        <w:rPr>
          <w:sz w:val="28"/>
          <w:szCs w:val="28"/>
        </w:rPr>
        <w:t>. Курбатова, О. В., Малахова Н. В., Тихомирова Ю. С., Эриашвили Н. Д. Налоговое право; Юнити-Дана, Закон и право - Москва, 2017. - 272 c.</w:t>
      </w:r>
    </w:p>
    <w:p w14:paraId="0A517168"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2</w:t>
      </w:r>
      <w:r>
        <w:rPr>
          <w:sz w:val="28"/>
          <w:szCs w:val="28"/>
        </w:rPr>
        <w:t>0</w:t>
      </w:r>
      <w:r w:rsidRPr="0050380A">
        <w:rPr>
          <w:sz w:val="28"/>
          <w:szCs w:val="28"/>
        </w:rPr>
        <w:t>. Парыгина, В. А., Тедеев А. А. Налоговое право; МПСИ, МОДЭК - Москва, 2018. - 576 c.</w:t>
      </w:r>
    </w:p>
    <w:p w14:paraId="71785714" w14:textId="77777777" w:rsidR="00F0098B" w:rsidRPr="0050380A" w:rsidRDefault="00F0098B" w:rsidP="00F0098B">
      <w:pPr>
        <w:shd w:val="clear" w:color="auto" w:fill="FFFFFF"/>
        <w:adjustRightInd w:val="0"/>
        <w:snapToGrid w:val="0"/>
        <w:spacing w:line="360" w:lineRule="auto"/>
        <w:ind w:firstLineChars="250"/>
        <w:rPr>
          <w:sz w:val="28"/>
          <w:szCs w:val="28"/>
        </w:rPr>
      </w:pPr>
      <w:r w:rsidRPr="0050380A">
        <w:rPr>
          <w:sz w:val="28"/>
          <w:szCs w:val="28"/>
        </w:rPr>
        <w:t>2</w:t>
      </w:r>
      <w:r>
        <w:rPr>
          <w:sz w:val="28"/>
          <w:szCs w:val="28"/>
        </w:rPr>
        <w:t>1</w:t>
      </w:r>
      <w:r w:rsidRPr="0050380A">
        <w:rPr>
          <w:sz w:val="28"/>
          <w:szCs w:val="28"/>
        </w:rPr>
        <w:t>. Петрова, Г.В. Налоговое право; М.: Норма - Москва, 2017. - 271 c.</w:t>
      </w:r>
    </w:p>
    <w:p w14:paraId="30B1923A" w14:textId="77777777" w:rsidR="00F0098B" w:rsidRPr="00273136" w:rsidRDefault="00F0098B" w:rsidP="00F0098B">
      <w:pPr>
        <w:shd w:val="clear" w:color="auto" w:fill="FFFFFF"/>
        <w:adjustRightInd w:val="0"/>
        <w:snapToGrid w:val="0"/>
        <w:spacing w:line="360" w:lineRule="auto"/>
        <w:ind w:firstLineChars="250"/>
        <w:rPr>
          <w:sz w:val="28"/>
          <w:szCs w:val="28"/>
        </w:rPr>
      </w:pPr>
      <w:r w:rsidRPr="0050380A">
        <w:rPr>
          <w:sz w:val="28"/>
          <w:szCs w:val="28"/>
        </w:rPr>
        <w:t>2</w:t>
      </w:r>
      <w:r>
        <w:rPr>
          <w:sz w:val="28"/>
          <w:szCs w:val="28"/>
        </w:rPr>
        <w:t>2</w:t>
      </w:r>
      <w:r w:rsidRPr="0050380A">
        <w:rPr>
          <w:sz w:val="28"/>
          <w:szCs w:val="28"/>
        </w:rPr>
        <w:t>. Пятаков,Э В. А. Налоговое право и налогообложение. Конспект лекций; А-Приор - Москва, 2017. - 160 c.</w:t>
      </w:r>
    </w:p>
    <w:p w14:paraId="3017A232" w14:textId="77777777" w:rsidR="0065074D" w:rsidRDefault="0065074D"/>
    <w:sectPr w:rsidR="0065074D" w:rsidSect="00BB22BA">
      <w:headerReference w:type="even" r:id="rId6"/>
      <w:headerReference w:type="default" r:id="rId7"/>
      <w:footerReference w:type="even" r:id="rId8"/>
      <w:footerReference w:type="default" r:id="rId9"/>
      <w:headerReference w:type="first" r:id="rId10"/>
      <w:footerReference w:type="first" r:id="rId11"/>
      <w:pgSz w:w="11906" w:h="16838"/>
      <w:pgMar w:top="1418"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227A5" w14:textId="77777777" w:rsidR="004F0799" w:rsidRDefault="00F0098B">
    <w:pPr>
      <w:spacing w:after="160" w:line="259" w:lineRule="auto"/>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2C503" w14:textId="77777777" w:rsidR="004F0799" w:rsidRDefault="00F0098B">
    <w:pPr>
      <w:spacing w:after="160" w:line="259" w:lineRule="auto"/>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813F" w14:textId="77777777" w:rsidR="004F0799" w:rsidRDefault="00F0098B">
    <w:pPr>
      <w:spacing w:after="160" w:line="259" w:lineRule="auto"/>
      <w:ind w:firstLine="0"/>
      <w:jc w:val="left"/>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F387" w14:textId="77777777" w:rsidR="004F0799" w:rsidRDefault="00F0098B">
    <w:pPr>
      <w:spacing w:after="160" w:line="259" w:lineRule="auto"/>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82DE9" w14:textId="77777777" w:rsidR="004F0799" w:rsidRDefault="00F0098B">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AC522" w14:textId="77777777" w:rsidR="004F0799" w:rsidRDefault="00F0098B">
    <w:pPr>
      <w:spacing w:after="160" w:line="259" w:lineRule="auto"/>
      <w:ind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8F1"/>
    <w:rsid w:val="00082032"/>
    <w:rsid w:val="0065074D"/>
    <w:rsid w:val="00B608F1"/>
    <w:rsid w:val="00F0098B"/>
    <w:rsid w:val="00F67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9E4852-A5FD-485E-9B3F-BB00964E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98B"/>
    <w:pPr>
      <w:spacing w:after="5" w:line="248" w:lineRule="auto"/>
      <w:ind w:firstLine="700"/>
      <w:jc w:val="both"/>
    </w:pPr>
    <w:rPr>
      <w:rFonts w:ascii="Times New Roman" w:eastAsia="Times New Roman" w:hAnsi="Times New Roman" w:cs="Times New Roman"/>
      <w:color w:val="000000"/>
      <w:sz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F0098B"/>
    <w:pPr>
      <w:spacing w:after="120" w:line="240" w:lineRule="auto"/>
      <w:ind w:firstLine="0"/>
      <w:jc w:val="left"/>
    </w:pPr>
    <w:rPr>
      <w:color w:val="auto"/>
      <w:sz w:val="24"/>
      <w:szCs w:val="24"/>
    </w:rPr>
  </w:style>
  <w:style w:type="character" w:customStyle="1" w:styleId="a4">
    <w:name w:val="Основной текст Знак"/>
    <w:basedOn w:val="a0"/>
    <w:link w:val="a3"/>
    <w:rsid w:val="00F0098B"/>
    <w:rPr>
      <w:rFonts w:ascii="Times New Roman" w:eastAsia="Times New Roman" w:hAnsi="Times New Roman" w:cs="Times New Roman"/>
      <w:sz w:val="24"/>
      <w:szCs w:val="24"/>
      <w:lang w:eastAsia="ru-RU"/>
    </w:rPr>
  </w:style>
  <w:style w:type="paragraph" w:customStyle="1" w:styleId="11">
    <w:name w:val="Заголовок 11"/>
    <w:basedOn w:val="a"/>
    <w:uiPriority w:val="1"/>
    <w:qFormat/>
    <w:rsid w:val="00F0098B"/>
    <w:pPr>
      <w:widowControl w:val="0"/>
      <w:spacing w:after="0" w:line="240" w:lineRule="auto"/>
      <w:ind w:left="909" w:firstLine="0"/>
      <w:jc w:val="left"/>
      <w:outlineLvl w:val="1"/>
    </w:pPr>
    <w:rPr>
      <w:b/>
      <w:bCs/>
      <w:color w:val="auto"/>
      <w:sz w:val="28"/>
      <w:szCs w:val="28"/>
      <w:lang w:val="en-US" w:eastAsia="en-US"/>
    </w:rPr>
  </w:style>
  <w:style w:type="paragraph" w:styleId="a5">
    <w:name w:val="Normal (Web)"/>
    <w:aliases w:val="Обычный (веб) Знак Знак Знак,Обычный (Web)"/>
    <w:basedOn w:val="a"/>
    <w:link w:val="a6"/>
    <w:unhideWhenUsed/>
    <w:rsid w:val="00F0098B"/>
    <w:pPr>
      <w:spacing w:before="100" w:beforeAutospacing="1" w:after="100" w:afterAutospacing="1" w:line="240" w:lineRule="auto"/>
      <w:ind w:firstLine="0"/>
      <w:jc w:val="left"/>
    </w:pPr>
    <w:rPr>
      <w:color w:val="auto"/>
      <w:sz w:val="24"/>
      <w:szCs w:val="24"/>
    </w:rPr>
  </w:style>
  <w:style w:type="character" w:styleId="a7">
    <w:name w:val="Hyperlink"/>
    <w:basedOn w:val="a0"/>
    <w:unhideWhenUsed/>
    <w:rsid w:val="00F0098B"/>
    <w:rPr>
      <w:color w:val="0000FF"/>
      <w:u w:val="single"/>
    </w:rPr>
  </w:style>
  <w:style w:type="character" w:customStyle="1" w:styleId="a6">
    <w:name w:val="Обычный (Интернет) Знак"/>
    <w:aliases w:val="Обычный (веб) Знак Знак Знак Знак,Обычный (Web) Знак"/>
    <w:link w:val="a5"/>
    <w:rsid w:val="00F0098B"/>
    <w:rPr>
      <w:rFonts w:ascii="Times New Roman" w:eastAsia="Times New Roman" w:hAnsi="Times New Roman" w:cs="Times New Roman"/>
      <w:sz w:val="24"/>
      <w:szCs w:val="24"/>
      <w:lang w:eastAsia="ru-RU"/>
    </w:rPr>
  </w:style>
  <w:style w:type="character" w:styleId="a8">
    <w:name w:val="Emphasis"/>
    <w:qFormat/>
    <w:rsid w:val="00F0098B"/>
    <w:rPr>
      <w:i/>
      <w:iCs/>
    </w:rPr>
  </w:style>
  <w:style w:type="character" w:styleId="a9">
    <w:name w:val="Strong"/>
    <w:basedOn w:val="a0"/>
    <w:qFormat/>
    <w:rsid w:val="00F009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plan.partnerstvo.ru/node/57" TargetMode="External"/><Relationship Id="rId10" Type="http://schemas.openxmlformats.org/officeDocument/2006/relationships/header" Target="header3.xml"/><Relationship Id="rId4" Type="http://schemas.openxmlformats.org/officeDocument/2006/relationships/image" Target="media/image1.png"/><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9774</Words>
  <Characters>55718</Characters>
  <Application>Microsoft Office Word</Application>
  <DocSecurity>0</DocSecurity>
  <Lines>464</Lines>
  <Paragraphs>130</Paragraphs>
  <ScaleCrop>false</ScaleCrop>
  <Company/>
  <LinksUpToDate>false</LinksUpToDate>
  <CharactersWithSpaces>65362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Milkevich</dc:creator>
  <cp:keywords/>
  <dc:description/>
  <cp:lastModifiedBy>Andrei Milkevich</cp:lastModifiedBy>
  <cp:revision>2</cp:revision>
  <dcterms:created xsi:type="dcterms:W3CDTF">2021-09-13T07:21:00Z</dcterms:created>
  <dcterms:modified xsi:type="dcterms:W3CDTF">2021-09-13T07:23:00Z</dcterms:modified>
</cp:coreProperties>
</file>